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1014" w:rsidRPr="005B19FE" w:rsidRDefault="00811014" w:rsidP="00811014">
      <w:pPr>
        <w:spacing w:after="0" w:line="240" w:lineRule="auto"/>
        <w:rPr>
          <w:rFonts w:ascii="Times New Roman" w:eastAsia="Times New Roman" w:hAnsi="Times New Roman" w:cs="Times New Roman"/>
          <w:color w:val="000000"/>
          <w:w w:val="60"/>
          <w:lang w:eastAsia="pl-PL"/>
        </w:rPr>
      </w:pPr>
      <w:bookmarkStart w:id="0" w:name="bookmark0"/>
      <w:r w:rsidRPr="005B19FE">
        <w:rPr>
          <w:rFonts w:ascii="Times New Roman" w:eastAsia="Times New Roman" w:hAnsi="Times New Roman" w:cs="Times New Roman"/>
          <w:color w:val="000000"/>
          <w:lang w:eastAsia="pl-PL"/>
        </w:rPr>
        <w:t>Przemówienie wygłoszone przez Prezesa Rady Ministrów i Ministra Skarbu Władysława Grabskiego na 154 posiedzeniu Sejmu dnia 22 października r. 1924.</w:t>
      </w:r>
    </w:p>
    <w:p w:rsidR="00811014" w:rsidRPr="005B19FE" w:rsidRDefault="00811014" w:rsidP="00811014">
      <w:pPr>
        <w:spacing w:after="0" w:line="240" w:lineRule="auto"/>
        <w:rPr>
          <w:rFonts w:ascii="Times New Roman" w:eastAsia="Times New Roman" w:hAnsi="Times New Roman" w:cs="Times New Roman"/>
          <w:lang w:eastAsia="pl-PL"/>
        </w:rPr>
      </w:pPr>
    </w:p>
    <w:p w:rsidR="00811014" w:rsidRPr="005B19FE" w:rsidRDefault="00811014" w:rsidP="00811014">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Polska a pokój.</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Od czasu przerwy w pracy parlamentarnej Sejmu w zakresie polityki międzynarodowej uwydatniły się </w:t>
      </w:r>
      <w:proofErr w:type="spellStart"/>
      <w:r w:rsidRPr="005B19FE">
        <w:rPr>
          <w:rFonts w:ascii="Times New Roman" w:eastAsia="Times New Roman" w:hAnsi="Times New Roman" w:cs="Times New Roman"/>
          <w:color w:val="000000"/>
          <w:lang w:eastAsia="pl-PL"/>
        </w:rPr>
        <w:t>poważno</w:t>
      </w:r>
      <w:proofErr w:type="spellEnd"/>
      <w:r w:rsidRPr="005B19FE">
        <w:rPr>
          <w:rFonts w:ascii="Times New Roman" w:eastAsia="Times New Roman" w:hAnsi="Times New Roman" w:cs="Times New Roman"/>
          <w:color w:val="000000"/>
          <w:lang w:eastAsia="pl-PL"/>
        </w:rPr>
        <w:t xml:space="preserve"> dla naszego bytu państwowego zagadnienia.</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Stan, wytworzony po wojnie, wywołał znaczne trudności głównie w </w:t>
      </w:r>
      <w:proofErr w:type="spellStart"/>
      <w:r w:rsidRPr="005B19FE">
        <w:rPr>
          <w:rFonts w:ascii="Times New Roman" w:eastAsia="Times New Roman" w:hAnsi="Times New Roman" w:cs="Times New Roman"/>
          <w:color w:val="000000"/>
          <w:lang w:eastAsia="pl-PL"/>
        </w:rPr>
        <w:t>Anglji</w:t>
      </w:r>
      <w:proofErr w:type="spellEnd"/>
      <w:r w:rsidRPr="005B19FE">
        <w:rPr>
          <w:rFonts w:ascii="Times New Roman" w:eastAsia="Times New Roman" w:hAnsi="Times New Roman" w:cs="Times New Roman"/>
          <w:color w:val="000000"/>
          <w:lang w:eastAsia="pl-PL"/>
        </w:rPr>
        <w:t xml:space="preserve"> i we Francji.</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 obydwu tych krajach uznano, że znaczną ulgą </w:t>
      </w:r>
      <w:bookmarkStart w:id="1" w:name="_GoBack"/>
      <w:bookmarkEnd w:id="1"/>
      <w:r w:rsidRPr="005B19FE">
        <w:rPr>
          <w:rFonts w:ascii="Times New Roman" w:eastAsia="Times New Roman" w:hAnsi="Times New Roman" w:cs="Times New Roman"/>
          <w:color w:val="000000"/>
          <w:lang w:eastAsia="pl-PL"/>
        </w:rPr>
        <w:t xml:space="preserve">w położeniu nietylko ich samych, ale i innych, będzie wzmożenie </w:t>
      </w:r>
      <w:r w:rsidR="00D6181E" w:rsidRPr="005B19FE">
        <w:rPr>
          <w:rFonts w:ascii="Times New Roman" w:eastAsia="Times New Roman" w:hAnsi="Times New Roman" w:cs="Times New Roman"/>
          <w:color w:val="000000"/>
          <w:lang w:eastAsia="pl-PL"/>
        </w:rPr>
        <w:t>bezpieczeństwa</w:t>
      </w:r>
      <w:r w:rsidRPr="005B19FE">
        <w:rPr>
          <w:rFonts w:ascii="Times New Roman" w:eastAsia="Times New Roman" w:hAnsi="Times New Roman" w:cs="Times New Roman"/>
          <w:color w:val="000000"/>
          <w:lang w:eastAsia="pl-PL"/>
        </w:rPr>
        <w:t xml:space="preserve"> powszechnego i zaprowadzenie międzynarodowych porozumiewań, które powinny stać się podstawą dla wzmożonej działalności gospodarczej i finansowej świata, skutkiem czego w </w:t>
      </w:r>
      <w:proofErr w:type="spellStart"/>
      <w:r w:rsidRPr="005B19FE">
        <w:rPr>
          <w:rFonts w:ascii="Times New Roman" w:eastAsia="Times New Roman" w:hAnsi="Times New Roman" w:cs="Times New Roman"/>
          <w:color w:val="000000"/>
          <w:lang w:eastAsia="pl-PL"/>
        </w:rPr>
        <w:t>Anglji</w:t>
      </w:r>
      <w:proofErr w:type="spellEnd"/>
      <w:r w:rsidRPr="005B19FE">
        <w:rPr>
          <w:rFonts w:ascii="Times New Roman" w:eastAsia="Times New Roman" w:hAnsi="Times New Roman" w:cs="Times New Roman"/>
          <w:color w:val="000000"/>
          <w:lang w:eastAsia="pl-PL"/>
        </w:rPr>
        <w:t xml:space="preserve"> mogłoby ustać bezrobocie, a we Francji mogłyby się zmniejszyć ciężary ludności przez uzyskanie od Niemiec odszkodowań.</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 tym duchu poczęte były wszystkie konferencje międzynarodowe, a również i ostatnia sesja Ligi Narodów.</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Sesja ta dla Polski stała się bardzo znamienną i dała wyniki niewątpliwie dodatnie. Sprawa zabezpieczenia pokoju międzynarodowego zrobiła znaczny krok naprzód. Przyjęto zasady arbitrażu obowiązkowego, mającego zabezpieczyć tych, którzy pokoju pragną, od tych, którzy go zakłócić usiłują.</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Polska pragnie pokoju więcej, niż ktokolwiek inny, bo Polska doznała najdotkliwszych klęsk wojny i nikt więcej, niż Polska, nie mógłby ucierpieć, gdyby do naruszenia pokoju znowu dojść miało.</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Ponieważ Polska pragnie pokoju </w:t>
      </w:r>
      <w:proofErr w:type="spellStart"/>
      <w:r w:rsidRPr="005B19FE">
        <w:rPr>
          <w:rFonts w:ascii="Times New Roman" w:eastAsia="Times New Roman" w:hAnsi="Times New Roman" w:cs="Times New Roman"/>
          <w:color w:val="000000"/>
          <w:lang w:eastAsia="pl-PL"/>
        </w:rPr>
        <w:t>jaknajsilniej</w:t>
      </w:r>
      <w:proofErr w:type="spellEnd"/>
      <w:r w:rsidRPr="005B19FE">
        <w:rPr>
          <w:rFonts w:ascii="Times New Roman" w:eastAsia="Times New Roman" w:hAnsi="Times New Roman" w:cs="Times New Roman"/>
          <w:color w:val="000000"/>
          <w:lang w:eastAsia="pl-PL"/>
        </w:rPr>
        <w:t>, więc czujną być musi, by wszystko, co się na terenie międzynarodowym dzieje w dobie obecnej, do istotnego zabezpieczenia tego pokoju nie pozornie, a istotnie prowadziło i by nic nie</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dawało sposobności, ażeby pod pokrywą dzisiejszych debat o pokoju przygotowywać przyszłą wojnę. Przeszłe dzieje ludzkości nieraz już różnym narodom świata, a naszemu również, nie szczędziły rozczarowań i dlatego też będziemy dostatecznie czujni, by zażegnywać wszelkie niebezpieczeństwa naruszenia pokoju, pod jakimkolwiek przeprowadzone pozorem.</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Zasady powyższe podyktowały Rządowi dopilnowanie w Genewie tego, by za podstawę dalszych dążeń do konsolidacji pokoju powszechnego przyjąć nienaruszalność traktatów i umów w zakresie </w:t>
      </w:r>
      <w:proofErr w:type="spellStart"/>
      <w:r w:rsidRPr="005B19FE">
        <w:rPr>
          <w:rFonts w:ascii="Times New Roman" w:eastAsia="Times New Roman" w:hAnsi="Times New Roman" w:cs="Times New Roman"/>
          <w:color w:val="000000"/>
          <w:lang w:eastAsia="pl-PL"/>
        </w:rPr>
        <w:t>terytorjalnym</w:t>
      </w:r>
      <w:proofErr w:type="spellEnd"/>
      <w:r w:rsidRPr="005B19FE">
        <w:rPr>
          <w:rFonts w:ascii="Times New Roman" w:eastAsia="Times New Roman" w:hAnsi="Times New Roman" w:cs="Times New Roman"/>
          <w:color w:val="000000"/>
          <w:lang w:eastAsia="pl-PL"/>
        </w:rPr>
        <w:t xml:space="preserve">. Pokój bowiem świata jest nie do pomyślenia w takich warunkach, w </w:t>
      </w:r>
      <w:proofErr w:type="spellStart"/>
      <w:r w:rsidRPr="005B19FE">
        <w:rPr>
          <w:rFonts w:ascii="Times New Roman" w:eastAsia="Times New Roman" w:hAnsi="Times New Roman" w:cs="Times New Roman"/>
          <w:color w:val="000000"/>
          <w:lang w:eastAsia="pl-PL"/>
        </w:rPr>
        <w:t>którychby</w:t>
      </w:r>
      <w:proofErr w:type="spellEnd"/>
      <w:r w:rsidRPr="005B19FE">
        <w:rPr>
          <w:rFonts w:ascii="Times New Roman" w:eastAsia="Times New Roman" w:hAnsi="Times New Roman" w:cs="Times New Roman"/>
          <w:color w:val="000000"/>
          <w:lang w:eastAsia="pl-PL"/>
        </w:rPr>
        <w:t xml:space="preserve"> ktokolwiek mógł pretendować przez uzyskanie bądź poparcia międzynarodowego, bądź pobłażania z góry zapewnionego, do rozszerzenia swoich obecnych granic. Dzięki zabiegom Ministra Skrzyńskiego, tego rodzaju zakusy nie znajdą podatnego gruntu w Lidze Narodów.</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Niemniej wymagać muszą ze strony Polski czujności zabiegi, by wciągnąć w orbitę międzynarodowych stosunków, opartych na </w:t>
      </w:r>
      <w:proofErr w:type="spellStart"/>
      <w:r w:rsidRPr="005B19FE">
        <w:rPr>
          <w:rFonts w:ascii="Times New Roman" w:eastAsia="Times New Roman" w:hAnsi="Times New Roman" w:cs="Times New Roman"/>
          <w:color w:val="000000"/>
          <w:lang w:eastAsia="pl-PL"/>
        </w:rPr>
        <w:t>powszechnem</w:t>
      </w:r>
      <w:proofErr w:type="spellEnd"/>
      <w:r w:rsidRPr="005B19FE">
        <w:rPr>
          <w:rFonts w:ascii="Times New Roman" w:eastAsia="Times New Roman" w:hAnsi="Times New Roman" w:cs="Times New Roman"/>
          <w:color w:val="000000"/>
          <w:lang w:eastAsia="pl-PL"/>
        </w:rPr>
        <w:t xml:space="preserve"> porozumieniu, Niemcy i Rosję. Gdyby istotnie Niemcy i Rosja upodobniły się do narodów, dla których istniejące granice miałyby być dziełem </w:t>
      </w:r>
      <w:proofErr w:type="spellStart"/>
      <w:r w:rsidRPr="005B19FE">
        <w:rPr>
          <w:rFonts w:ascii="Times New Roman" w:eastAsia="Times New Roman" w:hAnsi="Times New Roman" w:cs="Times New Roman"/>
          <w:color w:val="000000"/>
          <w:lang w:eastAsia="pl-PL"/>
        </w:rPr>
        <w:t>nienaruszalnem</w:t>
      </w:r>
      <w:proofErr w:type="spellEnd"/>
      <w:r w:rsidRPr="005B19FE">
        <w:rPr>
          <w:rFonts w:ascii="Times New Roman" w:eastAsia="Times New Roman" w:hAnsi="Times New Roman" w:cs="Times New Roman"/>
          <w:color w:val="000000"/>
          <w:lang w:eastAsia="pl-PL"/>
        </w:rPr>
        <w:t>, i gdyby ideały ogólnoświatowego pokoju i szanowania praw wszystkich bliższych i dalszych sąsiadów znajdowały swe wcielenie nietylko w oficjalnych dokumentach, ale i w całej psychice tych dwóch naszych sąsiadów, to wtedy dopiero naprawdę moglibyśmy być o przyszłość naszej Ojczyzny spokojni.</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Ale, żeby tak było, musiałyby nastąpić głębokie w tej psychice zmiany, na które się dziś jeszcze słabo zanosi.</w:t>
      </w:r>
    </w:p>
    <w:p w:rsidR="00811014" w:rsidRPr="005B19FE" w:rsidRDefault="00811014" w:rsidP="00811014">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Rzeczywistość natomiast wskazuje nam inne, nurtujące u</w:t>
      </w:r>
      <w:r w:rsidRPr="005B19FE">
        <w:rPr>
          <w:rFonts w:ascii="Times New Roman" w:eastAsia="Times New Roman" w:hAnsi="Times New Roman" w:cs="Times New Roman"/>
          <w:b/>
          <w:bCs/>
          <w:color w:val="000000"/>
          <w:lang w:eastAsia="pl-PL"/>
        </w:rPr>
        <w:t xml:space="preserve"> </w:t>
      </w:r>
      <w:r w:rsidRPr="005B19FE">
        <w:rPr>
          <w:rFonts w:ascii="Times New Roman" w:eastAsia="Times New Roman" w:hAnsi="Times New Roman" w:cs="Times New Roman"/>
          <w:color w:val="000000"/>
          <w:lang w:eastAsia="pl-PL"/>
        </w:rPr>
        <w:t>naszych sąsiadów, prądy.</w:t>
      </w:r>
    </w:p>
    <w:p w:rsidR="0059552B" w:rsidRPr="005B19FE" w:rsidRDefault="00811014"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Zbyt liczne są tego symptomaty, bym miał je tu wykazywać. </w:t>
      </w:r>
      <w:proofErr w:type="spellStart"/>
      <w:r w:rsidRPr="005B19FE">
        <w:rPr>
          <w:rFonts w:ascii="Times New Roman" w:eastAsia="Times New Roman" w:hAnsi="Times New Roman" w:cs="Times New Roman"/>
          <w:color w:val="000000"/>
          <w:lang w:eastAsia="pl-PL"/>
        </w:rPr>
        <w:t>Opinja</w:t>
      </w:r>
      <w:proofErr w:type="spellEnd"/>
      <w:r w:rsidRPr="005B19FE">
        <w:rPr>
          <w:rFonts w:ascii="Times New Roman" w:eastAsia="Times New Roman" w:hAnsi="Times New Roman" w:cs="Times New Roman"/>
          <w:color w:val="000000"/>
          <w:lang w:eastAsia="pl-PL"/>
        </w:rPr>
        <w:t xml:space="preserve"> polska jest na nie bardzo czuła i słusznie. Pragnąć musimy, by i miarodajne </w:t>
      </w:r>
      <w:proofErr w:type="spellStart"/>
      <w:r w:rsidRPr="005B19FE">
        <w:rPr>
          <w:rFonts w:ascii="Times New Roman" w:eastAsia="Times New Roman" w:hAnsi="Times New Roman" w:cs="Times New Roman"/>
          <w:color w:val="000000"/>
          <w:lang w:eastAsia="pl-PL"/>
        </w:rPr>
        <w:t>opinje</w:t>
      </w:r>
      <w:proofErr w:type="spellEnd"/>
      <w:r w:rsidRPr="005B19FE">
        <w:rPr>
          <w:rFonts w:ascii="Times New Roman" w:eastAsia="Times New Roman" w:hAnsi="Times New Roman" w:cs="Times New Roman"/>
          <w:color w:val="000000"/>
          <w:lang w:eastAsia="pl-PL"/>
        </w:rPr>
        <w:t xml:space="preserve"> innych krajów zdawały sobie dostatecznie z tego sprawę, że nie jest utrwaleniem</w:t>
      </w:r>
      <w:bookmarkEnd w:id="0"/>
      <w:r w:rsidR="0059552B" w:rsidRPr="005B19FE">
        <w:rPr>
          <w:rFonts w:ascii="Times New Roman" w:eastAsia="Times New Roman" w:hAnsi="Times New Roman" w:cs="Times New Roman"/>
          <w:lang w:eastAsia="pl-PL"/>
        </w:rPr>
        <w:t xml:space="preserve"> </w:t>
      </w:r>
      <w:r w:rsidR="0059552B" w:rsidRPr="005B19FE">
        <w:rPr>
          <w:rFonts w:ascii="Times New Roman" w:eastAsia="Times New Roman" w:hAnsi="Times New Roman" w:cs="Times New Roman"/>
          <w:color w:val="000000"/>
          <w:lang w:eastAsia="pl-PL"/>
        </w:rPr>
        <w:t xml:space="preserve">pokoju, a przeciwnie sianiem niepokoju i sprzyjaniem powiewowi powszechnej zawieruchy poruszanie tematów, które </w:t>
      </w:r>
      <w:proofErr w:type="spellStart"/>
      <w:r w:rsidR="0059552B" w:rsidRPr="005B19FE">
        <w:rPr>
          <w:rFonts w:ascii="Times New Roman" w:eastAsia="Times New Roman" w:hAnsi="Times New Roman" w:cs="Times New Roman"/>
          <w:color w:val="000000"/>
          <w:lang w:eastAsia="pl-PL"/>
        </w:rPr>
        <w:t>niczem</w:t>
      </w:r>
      <w:proofErr w:type="spellEnd"/>
      <w:r w:rsidR="0059552B" w:rsidRPr="005B19FE">
        <w:rPr>
          <w:rFonts w:ascii="Times New Roman" w:eastAsia="Times New Roman" w:hAnsi="Times New Roman" w:cs="Times New Roman"/>
          <w:color w:val="000000"/>
          <w:lang w:eastAsia="pl-PL"/>
        </w:rPr>
        <w:t xml:space="preserve"> </w:t>
      </w:r>
      <w:proofErr w:type="spellStart"/>
      <w:r w:rsidR="0059552B" w:rsidRPr="005B19FE">
        <w:rPr>
          <w:rFonts w:ascii="Times New Roman" w:eastAsia="Times New Roman" w:hAnsi="Times New Roman" w:cs="Times New Roman"/>
          <w:color w:val="000000"/>
          <w:lang w:eastAsia="pl-PL"/>
        </w:rPr>
        <w:t>innem</w:t>
      </w:r>
      <w:proofErr w:type="spellEnd"/>
      <w:r w:rsidR="0059552B" w:rsidRPr="005B19FE">
        <w:rPr>
          <w:rFonts w:ascii="Times New Roman" w:eastAsia="Times New Roman" w:hAnsi="Times New Roman" w:cs="Times New Roman"/>
          <w:color w:val="000000"/>
          <w:lang w:eastAsia="pl-PL"/>
        </w:rPr>
        <w:t xml:space="preserve"> nie są, jak próbami odwetu ze strony tych czynników, które w ciągu długich lat dzierżyły Polskę w niewoli i które z istnieniem wskrzeszonej naszej Ojczyzny i z </w:t>
      </w:r>
      <w:proofErr w:type="spellStart"/>
      <w:r w:rsidR="0059552B" w:rsidRPr="005B19FE">
        <w:rPr>
          <w:rFonts w:ascii="Times New Roman" w:eastAsia="Times New Roman" w:hAnsi="Times New Roman" w:cs="Times New Roman"/>
          <w:color w:val="000000"/>
          <w:lang w:eastAsia="pl-PL"/>
        </w:rPr>
        <w:t>dzisiejszemi</w:t>
      </w:r>
      <w:proofErr w:type="spellEnd"/>
      <w:r w:rsidR="0059552B" w:rsidRPr="005B19FE">
        <w:rPr>
          <w:rFonts w:ascii="Times New Roman" w:eastAsia="Times New Roman" w:hAnsi="Times New Roman" w:cs="Times New Roman"/>
          <w:color w:val="000000"/>
          <w:lang w:eastAsia="pl-PL"/>
        </w:rPr>
        <w:t xml:space="preserve"> granicami Państwa Polskiego widocznie się nie pogodziły.</w:t>
      </w:r>
    </w:p>
    <w:p w:rsidR="0059552B" w:rsidRPr="005B19FE" w:rsidRDefault="0059552B"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Aczkolwiek państwa ościenne, dawniej zaborcze, dziś wyrzekają się swej przeszłości </w:t>
      </w:r>
      <w:proofErr w:type="spellStart"/>
      <w:r w:rsidRPr="005B19FE">
        <w:rPr>
          <w:rFonts w:ascii="Times New Roman" w:eastAsia="Times New Roman" w:hAnsi="Times New Roman" w:cs="Times New Roman"/>
          <w:color w:val="000000"/>
          <w:lang w:eastAsia="pl-PL"/>
        </w:rPr>
        <w:t>imperjalistycznej</w:t>
      </w:r>
      <w:proofErr w:type="spellEnd"/>
      <w:r w:rsidRPr="005B19FE">
        <w:rPr>
          <w:rFonts w:ascii="Times New Roman" w:eastAsia="Times New Roman" w:hAnsi="Times New Roman" w:cs="Times New Roman"/>
          <w:color w:val="000000"/>
          <w:lang w:eastAsia="pl-PL"/>
        </w:rPr>
        <w:t>, ale wobec wiekowych doświadczeń nie możemy lekceważyć w nich siły prądów zaborczych, choćby przybranych w nowe szaty.</w:t>
      </w:r>
    </w:p>
    <w:p w:rsidR="0059552B" w:rsidRPr="005B19FE" w:rsidRDefault="0059552B" w:rsidP="0059552B">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Narody świata, które przez uznanie wskrzeszonej Polski jej dawną niewolę potępiły, nie powinny wywoływać przed Polską upiorów dawnych knowań, czyhających na jej osłabienie i zgubę i dlate</w:t>
      </w:r>
      <w:r w:rsidR="006B326B" w:rsidRPr="005B19FE">
        <w:rPr>
          <w:rFonts w:ascii="Times New Roman" w:eastAsia="Times New Roman" w:hAnsi="Times New Roman" w:cs="Times New Roman"/>
          <w:color w:val="000000"/>
          <w:lang w:eastAsia="pl-PL"/>
        </w:rPr>
        <w:t xml:space="preserve">go </w:t>
      </w:r>
      <w:r w:rsidR="006B326B" w:rsidRPr="005B19FE">
        <w:rPr>
          <w:rFonts w:ascii="Times New Roman" w:eastAsia="Times New Roman" w:hAnsi="Times New Roman" w:cs="Times New Roman"/>
          <w:color w:val="000000"/>
          <w:lang w:eastAsia="pl-PL"/>
        </w:rPr>
        <w:lastRenderedPageBreak/>
        <w:t>nie powinny nadawać któremu</w:t>
      </w:r>
      <w:r w:rsidRPr="005B19FE">
        <w:rPr>
          <w:rFonts w:ascii="Times New Roman" w:eastAsia="Times New Roman" w:hAnsi="Times New Roman" w:cs="Times New Roman"/>
          <w:color w:val="000000"/>
          <w:lang w:eastAsia="pl-PL"/>
        </w:rPr>
        <w:t>kolwiek z mocarstw rozbiorowych Polski miejsca w Lidze Narodów wyższego, niż Polsce.</w:t>
      </w:r>
    </w:p>
    <w:p w:rsidR="0059552B" w:rsidRPr="005B19FE" w:rsidRDefault="0059552B" w:rsidP="0059552B">
      <w:pPr>
        <w:spacing w:after="0" w:line="240" w:lineRule="auto"/>
        <w:rPr>
          <w:rFonts w:ascii="Times New Roman" w:eastAsia="Times New Roman" w:hAnsi="Times New Roman" w:cs="Times New Roman"/>
          <w:lang w:eastAsia="pl-PL"/>
        </w:rPr>
      </w:pPr>
    </w:p>
    <w:p w:rsidR="0059552B" w:rsidRPr="005B19FE" w:rsidRDefault="0059552B" w:rsidP="0059552B">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 xml:space="preserve">Potrzeba </w:t>
      </w:r>
      <w:proofErr w:type="spellStart"/>
      <w:r w:rsidRPr="005B19FE">
        <w:rPr>
          <w:rFonts w:ascii="Times New Roman" w:eastAsia="Times New Roman" w:hAnsi="Times New Roman" w:cs="Times New Roman"/>
          <w:b/>
          <w:bCs/>
          <w:color w:val="000000"/>
          <w:lang w:eastAsia="pl-PL"/>
        </w:rPr>
        <w:t>barjery</w:t>
      </w:r>
      <w:proofErr w:type="spellEnd"/>
      <w:r w:rsidRPr="005B19FE">
        <w:rPr>
          <w:rFonts w:ascii="Times New Roman" w:eastAsia="Times New Roman" w:hAnsi="Times New Roman" w:cs="Times New Roman"/>
          <w:b/>
          <w:bCs/>
          <w:color w:val="000000"/>
          <w:lang w:eastAsia="pl-PL"/>
        </w:rPr>
        <w:t xml:space="preserve"> ochronnej na kresach.</w:t>
      </w:r>
    </w:p>
    <w:p w:rsidR="0059552B" w:rsidRPr="005B19FE" w:rsidRDefault="0059552B"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 sytuacji wewnętrznej państwa byliśmy świadkami zwiększenia się liczby, a głównie intensywności napadów rabunkowych na kresach. Jakkolwiek napady te </w:t>
      </w:r>
      <w:proofErr w:type="spellStart"/>
      <w:r w:rsidRPr="005B19FE">
        <w:rPr>
          <w:rFonts w:ascii="Times New Roman" w:eastAsia="Times New Roman" w:hAnsi="Times New Roman" w:cs="Times New Roman"/>
          <w:color w:val="000000"/>
          <w:lang w:eastAsia="pl-PL"/>
        </w:rPr>
        <w:t>swojemi</w:t>
      </w:r>
      <w:proofErr w:type="spellEnd"/>
      <w:r w:rsidRPr="005B19FE">
        <w:rPr>
          <w:rFonts w:ascii="Times New Roman" w:eastAsia="Times New Roman" w:hAnsi="Times New Roman" w:cs="Times New Roman"/>
          <w:color w:val="000000"/>
          <w:lang w:eastAsia="pl-PL"/>
        </w:rPr>
        <w:t xml:space="preserve"> rozmiarami wykraczają znacznie ponad zwykły bandytyzm, jednak podkreślić muszę, że towarzyszy im zwykle pospolity rabunek, </w:t>
      </w:r>
      <w:proofErr w:type="spellStart"/>
      <w:r w:rsidRPr="005B19FE">
        <w:rPr>
          <w:rFonts w:ascii="Times New Roman" w:eastAsia="Times New Roman" w:hAnsi="Times New Roman" w:cs="Times New Roman"/>
          <w:color w:val="000000"/>
          <w:lang w:eastAsia="pl-PL"/>
        </w:rPr>
        <w:t>przyczem</w:t>
      </w:r>
      <w:proofErr w:type="spellEnd"/>
      <w:r w:rsidRPr="005B19FE">
        <w:rPr>
          <w:rFonts w:ascii="Times New Roman" w:eastAsia="Times New Roman" w:hAnsi="Times New Roman" w:cs="Times New Roman"/>
          <w:color w:val="000000"/>
          <w:lang w:eastAsia="pl-PL"/>
        </w:rPr>
        <w:t xml:space="preserve"> przedmioty rabowane wywożone są poza granice państwa. Rzuca to wyraźne światło na charakter tych aktów gwałtu, przypomina to stosunki pogranicza z przed setek lat wstecz i znamionuje, że koniecznością państwową w tych warunkach jest zorganizowanie ze strony państwa silnej i skutecznej </w:t>
      </w:r>
      <w:proofErr w:type="spellStart"/>
      <w:r w:rsidRPr="005B19FE">
        <w:rPr>
          <w:rFonts w:ascii="Times New Roman" w:eastAsia="Times New Roman" w:hAnsi="Times New Roman" w:cs="Times New Roman"/>
          <w:color w:val="000000"/>
          <w:lang w:eastAsia="pl-PL"/>
        </w:rPr>
        <w:t>barjery</w:t>
      </w:r>
      <w:proofErr w:type="spellEnd"/>
      <w:r w:rsidRPr="005B19FE">
        <w:rPr>
          <w:rFonts w:ascii="Times New Roman" w:eastAsia="Times New Roman" w:hAnsi="Times New Roman" w:cs="Times New Roman"/>
          <w:color w:val="000000"/>
          <w:lang w:eastAsia="pl-PL"/>
        </w:rPr>
        <w:t xml:space="preserve"> obronnej.</w:t>
      </w:r>
    </w:p>
    <w:p w:rsidR="0059552B" w:rsidRPr="005B19FE" w:rsidRDefault="0059552B"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Nie masowo represje, nie ciężary stanu wyjątkowego, </w:t>
      </w:r>
      <w:proofErr w:type="spellStart"/>
      <w:r w:rsidRPr="005B19FE">
        <w:rPr>
          <w:rFonts w:ascii="Times New Roman" w:eastAsia="Times New Roman" w:hAnsi="Times New Roman" w:cs="Times New Roman"/>
          <w:color w:val="000000"/>
          <w:lang w:eastAsia="pl-PL"/>
        </w:rPr>
        <w:t>któreby</w:t>
      </w:r>
      <w:proofErr w:type="spellEnd"/>
      <w:r w:rsidRPr="005B19FE">
        <w:rPr>
          <w:rFonts w:ascii="Times New Roman" w:eastAsia="Times New Roman" w:hAnsi="Times New Roman" w:cs="Times New Roman"/>
          <w:color w:val="000000"/>
          <w:lang w:eastAsia="pl-PL"/>
        </w:rPr>
        <w:t xml:space="preserve"> odczuwała cała ludność, ale wzmożenie siły odpornej, gwarantującej bezpieczeństwo na miejscu, oto droga, po której poszedł Rząd. Rozumie się, że dla stworzenia skutecznej </w:t>
      </w:r>
      <w:proofErr w:type="spellStart"/>
      <w:r w:rsidRPr="005B19FE">
        <w:rPr>
          <w:rFonts w:ascii="Times New Roman" w:eastAsia="Times New Roman" w:hAnsi="Times New Roman" w:cs="Times New Roman"/>
          <w:color w:val="000000"/>
          <w:lang w:eastAsia="pl-PL"/>
        </w:rPr>
        <w:t>barjery</w:t>
      </w:r>
      <w:proofErr w:type="spellEnd"/>
      <w:r w:rsidRPr="005B19FE">
        <w:rPr>
          <w:rFonts w:ascii="Times New Roman" w:eastAsia="Times New Roman" w:hAnsi="Times New Roman" w:cs="Times New Roman"/>
          <w:color w:val="000000"/>
          <w:lang w:eastAsia="pl-PL"/>
        </w:rPr>
        <w:t xml:space="preserve"> odpornej trzeba pewnego dłuższego czasu. Prosta zamiana policji wojskiem nie byłaby rozwiązaniem zagadnienia, jak tego</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uczyły poprzednie doświadczenia. Rząd z całym możliwym pośpiechem zorganizował straż, graniczną polic</w:t>
      </w:r>
      <w:r w:rsidR="00811014" w:rsidRPr="005B19FE">
        <w:rPr>
          <w:rFonts w:ascii="Times New Roman" w:eastAsia="Times New Roman" w:hAnsi="Times New Roman" w:cs="Times New Roman"/>
          <w:color w:val="000000"/>
          <w:lang w:eastAsia="pl-PL"/>
        </w:rPr>
        <w:t>yjną, lecz zmilitaryzowaną i po</w:t>
      </w:r>
      <w:r w:rsidRPr="005B19FE">
        <w:rPr>
          <w:rFonts w:ascii="Times New Roman" w:eastAsia="Times New Roman" w:hAnsi="Times New Roman" w:cs="Times New Roman"/>
          <w:color w:val="000000"/>
          <w:lang w:eastAsia="pl-PL"/>
        </w:rPr>
        <w:t xml:space="preserve">stawił na czele administracji województw kresowych wojskowych. Stosunki na kresach są tego rodzaju, że gotowości do osobistego natychmiastowego odpierania siłą siły napastniczej musimy wymagać od wszystkich czynników władzy, a </w:t>
      </w:r>
      <w:proofErr w:type="spellStart"/>
      <w:r w:rsidRPr="005B19FE">
        <w:rPr>
          <w:rFonts w:ascii="Times New Roman" w:eastAsia="Times New Roman" w:hAnsi="Times New Roman" w:cs="Times New Roman"/>
          <w:color w:val="000000"/>
          <w:lang w:eastAsia="pl-PL"/>
        </w:rPr>
        <w:t>tembardziej</w:t>
      </w:r>
      <w:proofErr w:type="spellEnd"/>
      <w:r w:rsidRPr="005B19FE">
        <w:rPr>
          <w:rFonts w:ascii="Times New Roman" w:eastAsia="Times New Roman" w:hAnsi="Times New Roman" w:cs="Times New Roman"/>
          <w:color w:val="000000"/>
          <w:lang w:eastAsia="pl-PL"/>
        </w:rPr>
        <w:t xml:space="preserve"> od osób, stojących na czele administracji.</w:t>
      </w:r>
    </w:p>
    <w:p w:rsidR="0059552B" w:rsidRPr="005B19FE" w:rsidRDefault="0059552B" w:rsidP="0059552B">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 xml:space="preserve">Gdy Ojczyzna nasza była w potrzebie, dzielniejsi jej synowie porzucali zajęcia i wyższe stanowiska cywilne i szli do </w:t>
      </w:r>
      <w:proofErr w:type="spellStart"/>
      <w:r w:rsidRPr="005B19FE">
        <w:rPr>
          <w:rFonts w:ascii="Times New Roman" w:eastAsia="Times New Roman" w:hAnsi="Times New Roman" w:cs="Times New Roman"/>
          <w:color w:val="000000"/>
          <w:lang w:eastAsia="pl-PL"/>
        </w:rPr>
        <w:t>armji</w:t>
      </w:r>
      <w:proofErr w:type="spellEnd"/>
      <w:r w:rsidRPr="005B19FE">
        <w:rPr>
          <w:rFonts w:ascii="Times New Roman" w:eastAsia="Times New Roman" w:hAnsi="Times New Roman" w:cs="Times New Roman"/>
          <w:color w:val="000000"/>
          <w:lang w:eastAsia="pl-PL"/>
        </w:rPr>
        <w:t>. Dziś widzimy, że z pośród wojskowych trzeba w pewnych warunkach szukać właściwych ludzi na stanowiska w administracji cywilnej.</w:t>
      </w:r>
    </w:p>
    <w:p w:rsidR="0059552B" w:rsidRPr="005B19FE" w:rsidRDefault="0059552B" w:rsidP="0059552B">
      <w:pPr>
        <w:spacing w:after="0" w:line="240" w:lineRule="auto"/>
        <w:rPr>
          <w:rFonts w:ascii="Times New Roman" w:eastAsia="Times New Roman" w:hAnsi="Times New Roman" w:cs="Times New Roman"/>
          <w:lang w:eastAsia="pl-PL"/>
        </w:rPr>
      </w:pPr>
    </w:p>
    <w:p w:rsidR="0059552B" w:rsidRPr="005B19FE" w:rsidRDefault="0059552B" w:rsidP="0059552B">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Naprawa stosunków na kresach.</w:t>
      </w:r>
    </w:p>
    <w:p w:rsidR="0059552B" w:rsidRPr="005B19FE" w:rsidRDefault="0059552B"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Ale Rząd nie myśli bynajmniej poprzestać na zorganizowaniu siły odpornej na Kresach. Rząd świadom jest braków ogólnej tam administracji i przystępuje do jej naprawy w całym szeregu dziedzin. Rząd dążyć będzie do </w:t>
      </w:r>
      <w:proofErr w:type="spellStart"/>
      <w:r w:rsidRPr="005B19FE">
        <w:rPr>
          <w:rFonts w:ascii="Times New Roman" w:eastAsia="Times New Roman" w:hAnsi="Times New Roman" w:cs="Times New Roman"/>
          <w:color w:val="000000"/>
          <w:lang w:eastAsia="pl-PL"/>
        </w:rPr>
        <w:t>sharmonizowania</w:t>
      </w:r>
      <w:proofErr w:type="spellEnd"/>
      <w:r w:rsidRPr="005B19FE">
        <w:rPr>
          <w:rFonts w:ascii="Times New Roman" w:eastAsia="Times New Roman" w:hAnsi="Times New Roman" w:cs="Times New Roman"/>
          <w:color w:val="000000"/>
          <w:lang w:eastAsia="pl-PL"/>
        </w:rPr>
        <w:t xml:space="preserve"> działania wszystkich władz na Kresach w tym kierunku, by ludność miejscowa mogła odczuć i zrozumieć, że władze polskie nietylko wymagają posłuszeństwa, ale troszczą się o dobro samej ludności. W szczególności Rząd postanowił przyśpieszyć stosowanie reformy stosunków rolnych właśnie na kresach, z </w:t>
      </w:r>
      <w:proofErr w:type="spellStart"/>
      <w:r w:rsidRPr="005B19FE">
        <w:rPr>
          <w:rFonts w:ascii="Times New Roman" w:eastAsia="Times New Roman" w:hAnsi="Times New Roman" w:cs="Times New Roman"/>
          <w:color w:val="000000"/>
          <w:lang w:eastAsia="pl-PL"/>
        </w:rPr>
        <w:t>szerokiem</w:t>
      </w:r>
      <w:proofErr w:type="spellEnd"/>
      <w:r w:rsidRPr="005B19FE">
        <w:rPr>
          <w:rFonts w:ascii="Times New Roman" w:eastAsia="Times New Roman" w:hAnsi="Times New Roman" w:cs="Times New Roman"/>
          <w:color w:val="000000"/>
          <w:lang w:eastAsia="pl-PL"/>
        </w:rPr>
        <w:t xml:space="preserve"> uwzględnieniem udziału miejscowej ludności. Rząd tej akcji nie stawia wcale w związku ze sposobami reagowania na akty gwałtu-napastniczego. Gwałt musi być odparty zawsze siłą i skutkiem tego, że w jakiej miejscowości istnieją gwałty, nie można na nią rozciągać specjalnych dobrodziejstw, ale również nie należy z tej racji pozbawiać jej tych właśnie dobrodziejstw, których w Polsce mają prawo żądać od Rządu wszyscy jej obywatele.</w:t>
      </w:r>
    </w:p>
    <w:p w:rsidR="0059552B" w:rsidRPr="005B19FE" w:rsidRDefault="0059552B"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Postępowaniem władzy wobec ludności Rząd pragnie dać możność tej ludności należytego </w:t>
      </w:r>
      <w:proofErr w:type="spellStart"/>
      <w:r w:rsidRPr="005B19FE">
        <w:rPr>
          <w:rFonts w:ascii="Times New Roman" w:eastAsia="Times New Roman" w:hAnsi="Times New Roman" w:cs="Times New Roman"/>
          <w:color w:val="000000"/>
          <w:lang w:eastAsia="pl-PL"/>
        </w:rPr>
        <w:t>zorjentowania</w:t>
      </w:r>
      <w:proofErr w:type="spellEnd"/>
      <w:r w:rsidRPr="005B19FE">
        <w:rPr>
          <w:rFonts w:ascii="Times New Roman" w:eastAsia="Times New Roman" w:hAnsi="Times New Roman" w:cs="Times New Roman"/>
          <w:color w:val="000000"/>
          <w:lang w:eastAsia="pl-PL"/>
        </w:rPr>
        <w:t xml:space="preserve"> się w swoim własnym losie</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i należytego zrozumienia własnego interesu. W tym celu, polityka Rządu musi być programowa, świadoma, konsekwentna i trwała. Pierwszy fundament dla takiej polityki dały ustawy językowe, przez Sejm uchwalone. Dalsze kroki Rząd zamierza rozwijać konsekwentnie, rachując na współudział tych samych czynników parlamentarnych, które zapewniły przed paroma miesiącami powodzenie ustawom językowym.</w:t>
      </w:r>
    </w:p>
    <w:p w:rsidR="0059552B" w:rsidRPr="005B19FE" w:rsidRDefault="0059552B" w:rsidP="0059552B">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Owoce tych prac nie mogą być szybko dojrzałe. Praca nad ustaleniem polityki polskiej na Kresach, to nie jest czynność na efekt, a jedna z podwalin przyszłego bytu państwa naszego.</w:t>
      </w:r>
    </w:p>
    <w:p w:rsidR="0059552B" w:rsidRPr="005B19FE" w:rsidRDefault="0059552B" w:rsidP="0059552B">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 xml:space="preserve">Proszę Panów. Niewątpliwie obok tych dwóch poważnych zagadnień: jednego z polityki międzynarodowej, drugiego — z zakresu stosunków na kresach, w </w:t>
      </w:r>
      <w:proofErr w:type="spellStart"/>
      <w:r w:rsidRPr="005B19FE">
        <w:rPr>
          <w:rFonts w:ascii="Times New Roman" w:eastAsia="Times New Roman" w:hAnsi="Times New Roman" w:cs="Times New Roman"/>
          <w:color w:val="000000"/>
          <w:lang w:eastAsia="pl-PL"/>
        </w:rPr>
        <w:t>wewnętrznem</w:t>
      </w:r>
      <w:proofErr w:type="spellEnd"/>
      <w:r w:rsidRPr="005B19FE">
        <w:rPr>
          <w:rFonts w:ascii="Times New Roman" w:eastAsia="Times New Roman" w:hAnsi="Times New Roman" w:cs="Times New Roman"/>
          <w:color w:val="000000"/>
          <w:lang w:eastAsia="pl-PL"/>
        </w:rPr>
        <w:t xml:space="preserve"> położeniu całego Państwa jest również parę wielkiej miary ogólnych faktów, których omówienie właśnie dziś, kiedy mamy przed sobą budżet na rok następny, wymaga szczególnej uwagi.</w:t>
      </w:r>
    </w:p>
    <w:p w:rsidR="0059552B" w:rsidRPr="005B19FE" w:rsidRDefault="0059552B" w:rsidP="0059552B">
      <w:pPr>
        <w:spacing w:after="0" w:line="240" w:lineRule="auto"/>
        <w:rPr>
          <w:rFonts w:ascii="Times New Roman" w:eastAsia="Times New Roman" w:hAnsi="Times New Roman" w:cs="Times New Roman"/>
          <w:lang w:eastAsia="pl-PL"/>
        </w:rPr>
      </w:pPr>
    </w:p>
    <w:p w:rsidR="00E50473" w:rsidRPr="005B19FE" w:rsidRDefault="0059552B" w:rsidP="005E3637">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Nieurodzaj i walka z jego następstwami.</w:t>
      </w:r>
    </w:p>
    <w:p w:rsidR="005E3637" w:rsidRPr="005B19FE" w:rsidRDefault="0059552B" w:rsidP="005E3637">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color w:val="000000"/>
          <w:lang w:eastAsia="pl-PL"/>
        </w:rPr>
        <w:t>Przedewszystkiem musimy się zastanowić nad t</w:t>
      </w:r>
      <w:r w:rsidR="00E50473" w:rsidRPr="005B19FE">
        <w:rPr>
          <w:rFonts w:ascii="Times New Roman" w:eastAsia="Times New Roman" w:hAnsi="Times New Roman" w:cs="Times New Roman"/>
          <w:color w:val="000000"/>
          <w:lang w:eastAsia="pl-PL"/>
        </w:rPr>
        <w:t>e</w:t>
      </w:r>
      <w:r w:rsidRPr="005B19FE">
        <w:rPr>
          <w:rFonts w:ascii="Times New Roman" w:eastAsia="Times New Roman" w:hAnsi="Times New Roman" w:cs="Times New Roman"/>
          <w:color w:val="000000"/>
          <w:lang w:eastAsia="pl-PL"/>
        </w:rPr>
        <w:t xml:space="preserve">m, co nowego wprowadza w cały nasz sposób myślenia o naszym stanie dzisiejszym i najbliższej przyszłości ujawniony już dziś dostatecznie nieurodzaj. Gdy Sejm wyjeżdżał na </w:t>
      </w:r>
      <w:proofErr w:type="spellStart"/>
      <w:r w:rsidRPr="005B19FE">
        <w:rPr>
          <w:rFonts w:ascii="Times New Roman" w:eastAsia="Times New Roman" w:hAnsi="Times New Roman" w:cs="Times New Roman"/>
          <w:color w:val="000000"/>
          <w:lang w:eastAsia="pl-PL"/>
        </w:rPr>
        <w:t>ferje</w:t>
      </w:r>
      <w:proofErr w:type="spellEnd"/>
      <w:r w:rsidRPr="005B19FE">
        <w:rPr>
          <w:rFonts w:ascii="Times New Roman" w:eastAsia="Times New Roman" w:hAnsi="Times New Roman" w:cs="Times New Roman"/>
          <w:color w:val="000000"/>
          <w:lang w:eastAsia="pl-PL"/>
        </w:rPr>
        <w:t xml:space="preserve">, zaczęły dochodzić pierwszo wiadomości o tym nieurodzaju, a dziś już wszystko jest wyraźne przed </w:t>
      </w:r>
      <w:proofErr w:type="spellStart"/>
      <w:r w:rsidRPr="005B19FE">
        <w:rPr>
          <w:rFonts w:ascii="Times New Roman" w:eastAsia="Times New Roman" w:hAnsi="Times New Roman" w:cs="Times New Roman"/>
          <w:color w:val="000000"/>
          <w:lang w:eastAsia="pl-PL"/>
        </w:rPr>
        <w:t>naszemi</w:t>
      </w:r>
      <w:proofErr w:type="spellEnd"/>
      <w:r w:rsidRPr="005B19FE">
        <w:rPr>
          <w:rFonts w:ascii="Times New Roman" w:eastAsia="Times New Roman" w:hAnsi="Times New Roman" w:cs="Times New Roman"/>
          <w:color w:val="000000"/>
          <w:lang w:eastAsia="pl-PL"/>
        </w:rPr>
        <w:t xml:space="preserve"> oczami</w:t>
      </w:r>
      <w:r w:rsidR="006B326B" w:rsidRPr="005B19FE">
        <w:rPr>
          <w:rFonts w:ascii="Times New Roman" w:eastAsia="Times New Roman" w:hAnsi="Times New Roman" w:cs="Times New Roman"/>
          <w:color w:val="000000"/>
          <w:lang w:eastAsia="pl-PL"/>
        </w:rPr>
        <w:t xml:space="preserve">. Wiemy, że mamy urodzaj o 30 — </w:t>
      </w:r>
      <w:r w:rsidRPr="005B19FE">
        <w:rPr>
          <w:rFonts w:ascii="Times New Roman" w:eastAsia="Times New Roman" w:hAnsi="Times New Roman" w:cs="Times New Roman"/>
          <w:color w:val="000000"/>
          <w:lang w:eastAsia="pl-PL"/>
        </w:rPr>
        <w:t xml:space="preserve">40 procent mniejszy, niż w roku zeszłym, a o 30% mniejszy, niż przeciętnie. Jeżeli sobie uświadomimy, że </w:t>
      </w:r>
      <w:proofErr w:type="spellStart"/>
      <w:r w:rsidRPr="005B19FE">
        <w:rPr>
          <w:rFonts w:ascii="Times New Roman" w:eastAsia="Times New Roman" w:hAnsi="Times New Roman" w:cs="Times New Roman"/>
          <w:color w:val="000000"/>
          <w:lang w:eastAsia="pl-PL"/>
        </w:rPr>
        <w:lastRenderedPageBreak/>
        <w:t>wogóle</w:t>
      </w:r>
      <w:proofErr w:type="spellEnd"/>
      <w:r w:rsidRPr="005B19FE">
        <w:rPr>
          <w:rFonts w:ascii="Times New Roman" w:eastAsia="Times New Roman" w:hAnsi="Times New Roman" w:cs="Times New Roman"/>
          <w:color w:val="000000"/>
          <w:lang w:eastAsia="pl-PL"/>
        </w:rPr>
        <w:t xml:space="preserve"> urodzaj w Polsce wystarcza zaledwie na pokrycie własnej </w:t>
      </w:r>
      <w:proofErr w:type="spellStart"/>
      <w:r w:rsidRPr="005B19FE">
        <w:rPr>
          <w:rFonts w:ascii="Times New Roman" w:eastAsia="Times New Roman" w:hAnsi="Times New Roman" w:cs="Times New Roman"/>
          <w:color w:val="000000"/>
          <w:lang w:eastAsia="pl-PL"/>
        </w:rPr>
        <w:t>konsumcji</w:t>
      </w:r>
      <w:proofErr w:type="spellEnd"/>
      <w:r w:rsidRPr="005B19FE">
        <w:rPr>
          <w:rFonts w:ascii="Times New Roman" w:eastAsia="Times New Roman" w:hAnsi="Times New Roman" w:cs="Times New Roman"/>
          <w:color w:val="000000"/>
          <w:lang w:eastAsia="pl-PL"/>
        </w:rPr>
        <w:t xml:space="preserve">, to musimy sobie zdać z tego sprawę, że nieurodzaj tegoroczny jest wielką i ciężką klęską, która nas spotkała. Wprawdzie dane statystyczne pozwalają poniekąd sądzić, że nieurodzaj zamknie się w granicach pewnych możliwości. Jeżelibyśmy urodzaj zeszłoroczny uznali za znacznie wyższy, niż przeciętny i uważali, że wystarczy na </w:t>
      </w:r>
      <w:proofErr w:type="spellStart"/>
      <w:r w:rsidRPr="005B19FE">
        <w:rPr>
          <w:rFonts w:ascii="Times New Roman" w:eastAsia="Times New Roman" w:hAnsi="Times New Roman" w:cs="Times New Roman"/>
          <w:color w:val="000000"/>
          <w:lang w:eastAsia="pl-PL"/>
        </w:rPr>
        <w:t>konsumcję</w:t>
      </w:r>
      <w:proofErr w:type="spellEnd"/>
      <w:r w:rsidRPr="005B19FE">
        <w:rPr>
          <w:rFonts w:ascii="Times New Roman" w:eastAsia="Times New Roman" w:hAnsi="Times New Roman" w:cs="Times New Roman"/>
          <w:color w:val="000000"/>
          <w:lang w:eastAsia="pl-PL"/>
        </w:rPr>
        <w:t xml:space="preserve"> 13 miesięcy i gdybyśmy w takim razie urodzaj tegoroczny uważal</w:t>
      </w:r>
      <w:r w:rsidR="005E3637" w:rsidRPr="005B19FE">
        <w:rPr>
          <w:rFonts w:ascii="Times New Roman" w:eastAsia="Times New Roman" w:hAnsi="Times New Roman" w:cs="Times New Roman"/>
          <w:color w:val="000000"/>
          <w:lang w:eastAsia="pl-PL"/>
        </w:rPr>
        <w:t xml:space="preserve">i za konieczny dla pokrycia </w:t>
      </w:r>
      <w:proofErr w:type="spellStart"/>
      <w:r w:rsidR="005E3637" w:rsidRPr="005B19FE">
        <w:rPr>
          <w:rFonts w:ascii="Times New Roman" w:eastAsia="Times New Roman" w:hAnsi="Times New Roman" w:cs="Times New Roman"/>
          <w:color w:val="000000"/>
          <w:lang w:eastAsia="pl-PL"/>
        </w:rPr>
        <w:t>konsumcji</w:t>
      </w:r>
      <w:proofErr w:type="spellEnd"/>
      <w:r w:rsidR="005E3637" w:rsidRPr="005B19FE">
        <w:rPr>
          <w:rFonts w:ascii="Times New Roman" w:eastAsia="Times New Roman" w:hAnsi="Times New Roman" w:cs="Times New Roman"/>
          <w:color w:val="000000"/>
          <w:lang w:eastAsia="pl-PL"/>
        </w:rPr>
        <w:t xml:space="preserve"> jedynie 11 miesięcy, to w takim razie okazałoby się, że nieurodzaj tegoroczny wymagać będzie skurczenia </w:t>
      </w:r>
      <w:proofErr w:type="spellStart"/>
      <w:r w:rsidR="005E3637" w:rsidRPr="005B19FE">
        <w:rPr>
          <w:rFonts w:ascii="Times New Roman" w:eastAsia="Times New Roman" w:hAnsi="Times New Roman" w:cs="Times New Roman"/>
          <w:color w:val="000000"/>
          <w:lang w:eastAsia="pl-PL"/>
        </w:rPr>
        <w:t>konsumcji</w:t>
      </w:r>
      <w:proofErr w:type="spellEnd"/>
      <w:r w:rsidR="005E3637" w:rsidRPr="005B19FE">
        <w:rPr>
          <w:rFonts w:ascii="Times New Roman" w:eastAsia="Times New Roman" w:hAnsi="Times New Roman" w:cs="Times New Roman"/>
          <w:color w:val="000000"/>
          <w:lang w:eastAsia="pl-PL"/>
        </w:rPr>
        <w:t xml:space="preserve"> zaledwie o jakieś 15%. Takie skurczenie dzięki urodzajowi kartofli jest zawsze </w:t>
      </w:r>
      <w:proofErr w:type="spellStart"/>
      <w:r w:rsidR="005E3637" w:rsidRPr="005B19FE">
        <w:rPr>
          <w:rFonts w:ascii="Times New Roman" w:eastAsia="Times New Roman" w:hAnsi="Times New Roman" w:cs="Times New Roman"/>
          <w:color w:val="000000"/>
          <w:lang w:eastAsia="pl-PL"/>
        </w:rPr>
        <w:t>możliwem</w:t>
      </w:r>
      <w:proofErr w:type="spellEnd"/>
      <w:r w:rsidR="005E3637" w:rsidRPr="005B19FE">
        <w:rPr>
          <w:rFonts w:ascii="Times New Roman" w:eastAsia="Times New Roman" w:hAnsi="Times New Roman" w:cs="Times New Roman"/>
          <w:color w:val="000000"/>
          <w:lang w:eastAsia="pl-PL"/>
        </w:rPr>
        <w:t xml:space="preserve">, więc jeszcze nie wkroczylibyśmy w stan, o którym moglibyśmy mówić, że jest to klęską. Ale przedewszystkiem nie wolno jest z dostateczną pewnością opierać się na danych statystycznych wszelkiego rodzaju; nasza statystyka jest niezła, ale najdoskonalsza statystyka jeszcze nie potrafi rozpraszać obaw, które życie nastręcza. Dlatego te ze strony Rządu </w:t>
      </w:r>
      <w:proofErr w:type="spellStart"/>
      <w:r w:rsidR="005E3637" w:rsidRPr="005B19FE">
        <w:rPr>
          <w:rFonts w:ascii="Times New Roman" w:eastAsia="Times New Roman" w:hAnsi="Times New Roman" w:cs="Times New Roman"/>
          <w:color w:val="000000"/>
          <w:lang w:eastAsia="pl-PL"/>
        </w:rPr>
        <w:t>koniecznem</w:t>
      </w:r>
      <w:proofErr w:type="spellEnd"/>
      <w:r w:rsidR="005E3637" w:rsidRPr="005B19FE">
        <w:rPr>
          <w:rFonts w:ascii="Times New Roman" w:eastAsia="Times New Roman" w:hAnsi="Times New Roman" w:cs="Times New Roman"/>
          <w:color w:val="000000"/>
          <w:lang w:eastAsia="pl-PL"/>
        </w:rPr>
        <w:t xml:space="preserve"> było stosowanie całego szeregu środków zaradczych, i to stosowanie natychmiastowo. Pod tym względem wyliczę następujące.</w:t>
      </w:r>
    </w:p>
    <w:p w:rsidR="005E3637" w:rsidRPr="005B19FE" w:rsidRDefault="005E3637" w:rsidP="005E363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Przedewszystkiem Rząd nie zawahał się przed podniesieniem opłat wywozowych od żyta i to nie jednokrotnie, a dwukrotnie, jakkolwiek sam dawałem obietnico przed Sejmem, iż tego czynić nie będę i że przeciwnie zmniejszę opłaty wywozowe. Po naradzie gospodarczej we wrześniu, w której przyjmowali udział rolnicy i podczas której wyjaśniło się, że cena żyta na rynku krajowym nie jest uważana już przez rolników za zbyt </w:t>
      </w:r>
      <w:proofErr w:type="spellStart"/>
      <w:r w:rsidRPr="005B19FE">
        <w:rPr>
          <w:rFonts w:ascii="Times New Roman" w:eastAsia="Times New Roman" w:hAnsi="Times New Roman" w:cs="Times New Roman"/>
          <w:color w:val="000000"/>
          <w:lang w:eastAsia="pl-PL"/>
        </w:rPr>
        <w:t>nizką</w:t>
      </w:r>
      <w:proofErr w:type="spellEnd"/>
      <w:r w:rsidRPr="005B19FE">
        <w:rPr>
          <w:rFonts w:ascii="Times New Roman" w:eastAsia="Times New Roman" w:hAnsi="Times New Roman" w:cs="Times New Roman"/>
          <w:color w:val="000000"/>
          <w:lang w:eastAsia="pl-PL"/>
        </w:rPr>
        <w:t xml:space="preserve"> — wówczas była cena 17 do 18 zł — czułem się uprawnionym we </w:t>
      </w:r>
      <w:proofErr w:type="spellStart"/>
      <w:r w:rsidRPr="005B19FE">
        <w:rPr>
          <w:rFonts w:ascii="Times New Roman" w:eastAsia="Times New Roman" w:hAnsi="Times New Roman" w:cs="Times New Roman"/>
          <w:color w:val="000000"/>
          <w:lang w:eastAsia="pl-PL"/>
        </w:rPr>
        <w:t>własnem</w:t>
      </w:r>
      <w:proofErr w:type="spellEnd"/>
      <w:r w:rsidRPr="005B19FE">
        <w:rPr>
          <w:rFonts w:ascii="Times New Roman" w:eastAsia="Times New Roman" w:hAnsi="Times New Roman" w:cs="Times New Roman"/>
          <w:color w:val="000000"/>
          <w:lang w:eastAsia="pl-PL"/>
        </w:rPr>
        <w:t xml:space="preserve"> sumieniu i w trosce o interesy całego kraju, ażeby podnieść raz i drugi raz opłaty na wywóz żyta tak, by wstrzymać zupełnie ten wywóz, </w:t>
      </w:r>
      <w:proofErr w:type="spellStart"/>
      <w:r w:rsidRPr="005B19FE">
        <w:rPr>
          <w:rFonts w:ascii="Times New Roman" w:eastAsia="Times New Roman" w:hAnsi="Times New Roman" w:cs="Times New Roman"/>
          <w:color w:val="000000"/>
          <w:lang w:eastAsia="pl-PL"/>
        </w:rPr>
        <w:t>przyczem</w:t>
      </w:r>
      <w:proofErr w:type="spellEnd"/>
      <w:r w:rsidRPr="005B19FE">
        <w:rPr>
          <w:rFonts w:ascii="Times New Roman" w:eastAsia="Times New Roman" w:hAnsi="Times New Roman" w:cs="Times New Roman"/>
          <w:color w:val="000000"/>
          <w:lang w:eastAsia="pl-PL"/>
        </w:rPr>
        <w:t xml:space="preserve"> cena nietylko nie spadła, ale podniosła się jeszcze do 22 zł. Więc rolnicy na tem nie stracili.</w:t>
      </w:r>
    </w:p>
    <w:p w:rsidR="005E3637" w:rsidRPr="005B19FE" w:rsidRDefault="005E3637" w:rsidP="005E3637">
      <w:pPr>
        <w:spacing w:after="0" w:line="240" w:lineRule="auto"/>
        <w:rPr>
          <w:rFonts w:ascii="Times New Roman" w:eastAsia="Times New Roman" w:hAnsi="Times New Roman" w:cs="Times New Roman"/>
          <w:color w:val="FF0000"/>
          <w:lang w:eastAsia="pl-PL"/>
        </w:rPr>
      </w:pPr>
      <w:r w:rsidRPr="005B19FE">
        <w:rPr>
          <w:rFonts w:ascii="Times New Roman" w:eastAsia="Times New Roman" w:hAnsi="Times New Roman" w:cs="Times New Roman"/>
          <w:color w:val="000000"/>
          <w:lang w:eastAsia="pl-PL"/>
        </w:rPr>
        <w:t xml:space="preserve">Następnie, gdy widzieliśmy, że cena jęczmienia poszła nadzwyczajnie w górę, uznaliśmy za rzecz konieczną również i jęczmień obłożyć opłatą wywozową, a to w tym celu, ażeby wysoka cena jęczmienia nie skłoniła rolników do spasania żyta jako produktu tańszego w stosunku do jęczmienia, i żeby jęczmień w pewnym stopniu mógł iść na </w:t>
      </w:r>
      <w:proofErr w:type="spellStart"/>
      <w:r w:rsidRPr="005B19FE">
        <w:rPr>
          <w:rFonts w:ascii="Times New Roman" w:eastAsia="Times New Roman" w:hAnsi="Times New Roman" w:cs="Times New Roman"/>
          <w:color w:val="000000"/>
          <w:lang w:eastAsia="pl-PL"/>
        </w:rPr>
        <w:t>konsumcję</w:t>
      </w:r>
      <w:proofErr w:type="spellEnd"/>
      <w:r w:rsidRPr="005B19FE">
        <w:rPr>
          <w:rFonts w:ascii="Times New Roman" w:eastAsia="Times New Roman" w:hAnsi="Times New Roman" w:cs="Times New Roman"/>
          <w:color w:val="000000"/>
          <w:lang w:eastAsia="pl-PL"/>
        </w:rPr>
        <w:t xml:space="preserve"> szerszych warstw. Jednocześnie znieśliśmy cło od mąki zagranicznej i od ryżu, jako jedynego produktu ściśle zagranicznego, który mógłby kompensować brak zbóż chlebowych w Polsce. Nieurodzaj bowiem w kraju naszym tem silniej nam</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 xml:space="preserve">się daje we znaki, że nie jesteśmy odosobnieni. Nieurodzaj zbóż, a w szczególności żyta jest zjawiskiem powszechnym w Europie, a nawet w całym świecie. Wiec poza opłatami </w:t>
      </w:r>
      <w:proofErr w:type="spellStart"/>
      <w:r w:rsidRPr="005B19FE">
        <w:rPr>
          <w:rFonts w:ascii="Times New Roman" w:eastAsia="Times New Roman" w:hAnsi="Times New Roman" w:cs="Times New Roman"/>
          <w:color w:val="000000"/>
          <w:lang w:eastAsia="pl-PL"/>
        </w:rPr>
        <w:t>wywozowemi</w:t>
      </w:r>
      <w:proofErr w:type="spellEnd"/>
      <w:r w:rsidRPr="005B19FE">
        <w:rPr>
          <w:rFonts w:ascii="Times New Roman" w:eastAsia="Times New Roman" w:hAnsi="Times New Roman" w:cs="Times New Roman"/>
          <w:color w:val="000000"/>
          <w:lang w:eastAsia="pl-PL"/>
        </w:rPr>
        <w:t xml:space="preserve">, poza zmniejszeniem ceł wwozowych, Rząd zareagował, kiedy tylko pierwsze wiadomości o nieurodzaju się zjawiły, przeznaczając sumę 3 mil. </w:t>
      </w:r>
      <w:r w:rsidR="0042291F" w:rsidRPr="005B19FE">
        <w:rPr>
          <w:rFonts w:ascii="Times New Roman" w:eastAsia="Times New Roman" w:hAnsi="Times New Roman" w:cs="Times New Roman"/>
          <w:lang w:eastAsia="pl-PL"/>
        </w:rPr>
        <w:t>z</w:t>
      </w:r>
      <w:r w:rsidRPr="005B19FE">
        <w:rPr>
          <w:rFonts w:ascii="Times New Roman" w:eastAsia="Times New Roman" w:hAnsi="Times New Roman" w:cs="Times New Roman"/>
          <w:lang w:eastAsia="pl-PL"/>
        </w:rPr>
        <w:t>łotych</w:t>
      </w:r>
      <w:r w:rsidRPr="005B19FE">
        <w:rPr>
          <w:rFonts w:ascii="Times New Roman" w:eastAsia="Times New Roman" w:hAnsi="Times New Roman" w:cs="Times New Roman"/>
          <w:color w:val="000000"/>
          <w:lang w:eastAsia="pl-PL"/>
        </w:rPr>
        <w:t xml:space="preserve"> na zakup zboża, szczególnie starego, żeby rozporządzać tem starem zbożem dla nowej </w:t>
      </w:r>
      <w:proofErr w:type="spellStart"/>
      <w:r w:rsidRPr="005B19FE">
        <w:rPr>
          <w:rFonts w:ascii="Times New Roman" w:eastAsia="Times New Roman" w:hAnsi="Times New Roman" w:cs="Times New Roman"/>
          <w:color w:val="000000"/>
          <w:lang w:eastAsia="pl-PL"/>
        </w:rPr>
        <w:t>kampanji</w:t>
      </w:r>
      <w:proofErr w:type="spellEnd"/>
      <w:r w:rsidRPr="005B19FE">
        <w:rPr>
          <w:rFonts w:ascii="Times New Roman" w:eastAsia="Times New Roman" w:hAnsi="Times New Roman" w:cs="Times New Roman"/>
          <w:color w:val="000000"/>
          <w:lang w:eastAsia="pl-PL"/>
        </w:rPr>
        <w:t>.</w:t>
      </w:r>
    </w:p>
    <w:p w:rsidR="005E3637" w:rsidRPr="005B19FE" w:rsidRDefault="005E3637" w:rsidP="005E363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Wreszcie, jako czwarty środek natychmiastowego działania ze strony Rządu opracowaliśmy projekt, który musimy wnieść do Sejmu, bo bez Sejmu nie da się tego projektu przeprowadzić, o regulowaniu przemiału zboża, tak, żeby więks</w:t>
      </w:r>
      <w:r w:rsidR="006B326B" w:rsidRPr="005B19FE">
        <w:rPr>
          <w:rFonts w:ascii="Times New Roman" w:eastAsia="Times New Roman" w:hAnsi="Times New Roman" w:cs="Times New Roman"/>
          <w:color w:val="000000"/>
          <w:lang w:eastAsia="pl-PL"/>
        </w:rPr>
        <w:t xml:space="preserve">za ilość żyta mogła iść na </w:t>
      </w:r>
      <w:proofErr w:type="spellStart"/>
      <w:r w:rsidR="006B326B" w:rsidRPr="005B19FE">
        <w:rPr>
          <w:rFonts w:ascii="Times New Roman" w:eastAsia="Times New Roman" w:hAnsi="Times New Roman" w:cs="Times New Roman"/>
          <w:color w:val="000000"/>
          <w:lang w:eastAsia="pl-PL"/>
        </w:rPr>
        <w:t>kon</w:t>
      </w:r>
      <w:r w:rsidRPr="005B19FE">
        <w:rPr>
          <w:rFonts w:ascii="Times New Roman" w:eastAsia="Times New Roman" w:hAnsi="Times New Roman" w:cs="Times New Roman"/>
          <w:color w:val="000000"/>
          <w:lang w:eastAsia="pl-PL"/>
        </w:rPr>
        <w:t>sumcję</w:t>
      </w:r>
      <w:proofErr w:type="spellEnd"/>
      <w:r w:rsidRPr="005B19FE">
        <w:rPr>
          <w:rFonts w:ascii="Times New Roman" w:eastAsia="Times New Roman" w:hAnsi="Times New Roman" w:cs="Times New Roman"/>
          <w:color w:val="000000"/>
          <w:lang w:eastAsia="pl-PL"/>
        </w:rPr>
        <w:t xml:space="preserve"> ludzką, a mniejsza na </w:t>
      </w:r>
      <w:proofErr w:type="spellStart"/>
      <w:r w:rsidRPr="005B19FE">
        <w:rPr>
          <w:rFonts w:ascii="Times New Roman" w:eastAsia="Times New Roman" w:hAnsi="Times New Roman" w:cs="Times New Roman"/>
          <w:color w:val="000000"/>
          <w:lang w:eastAsia="pl-PL"/>
        </w:rPr>
        <w:t>konsumcję</w:t>
      </w:r>
      <w:proofErr w:type="spellEnd"/>
      <w:r w:rsidRPr="005B19FE">
        <w:rPr>
          <w:rFonts w:ascii="Times New Roman" w:eastAsia="Times New Roman" w:hAnsi="Times New Roman" w:cs="Times New Roman"/>
          <w:color w:val="000000"/>
          <w:lang w:eastAsia="pl-PL"/>
        </w:rPr>
        <w:t xml:space="preserve"> zwierzęcą. Są to to cztery środki działania, które Rząd zastosował w obronie interesów konsumentów.</w:t>
      </w:r>
    </w:p>
    <w:p w:rsidR="005E3637" w:rsidRPr="005B19FE" w:rsidRDefault="005E3637" w:rsidP="005E363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Ala nieurodzaj jest nietylko klęską dla konsumentów. Nieurodzaj z chwilą, gdy sięga istotnie dużych rozmiarów, jest klęską i dla producenta i Rząd nie mógł nie zdawać sobie z tego sprawy. Dlatego też zupełnie równomiernie z </w:t>
      </w:r>
      <w:proofErr w:type="spellStart"/>
      <w:r w:rsidRPr="005B19FE">
        <w:rPr>
          <w:rFonts w:ascii="Times New Roman" w:eastAsia="Times New Roman" w:hAnsi="Times New Roman" w:cs="Times New Roman"/>
          <w:color w:val="000000"/>
          <w:lang w:eastAsia="pl-PL"/>
        </w:rPr>
        <w:t>temi</w:t>
      </w:r>
      <w:proofErr w:type="spellEnd"/>
      <w:r w:rsidRPr="005B19FE">
        <w:rPr>
          <w:rFonts w:ascii="Times New Roman" w:eastAsia="Times New Roman" w:hAnsi="Times New Roman" w:cs="Times New Roman"/>
          <w:color w:val="000000"/>
          <w:lang w:eastAsia="pl-PL"/>
        </w:rPr>
        <w:t xml:space="preserve"> środkami działania na korzyść konsumenta Rząd zastosował i szeroko rozwinął system pomocy producentowi.</w:t>
      </w:r>
    </w:p>
    <w:p w:rsidR="005E3637" w:rsidRPr="005B19FE" w:rsidRDefault="005E3637" w:rsidP="005E363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Pomimo, że budżet był uchwalony, zamknięty, muszę się przyznać, że Rząd, a właściwie ja, jako Minister Skarbu, zdecydowałem się w dwa tygodnie po zamknięciu i uchwaleniu budżetu nieprzekraczalnego dokonać pewnych wydatków, z </w:t>
      </w:r>
      <w:proofErr w:type="spellStart"/>
      <w:r w:rsidRPr="005B19FE">
        <w:rPr>
          <w:rFonts w:ascii="Times New Roman" w:eastAsia="Times New Roman" w:hAnsi="Times New Roman" w:cs="Times New Roman"/>
          <w:color w:val="000000"/>
          <w:lang w:eastAsia="pl-PL"/>
        </w:rPr>
        <w:t>któremi</w:t>
      </w:r>
      <w:proofErr w:type="spellEnd"/>
      <w:r w:rsidRPr="005B19FE">
        <w:rPr>
          <w:rFonts w:ascii="Times New Roman" w:eastAsia="Times New Roman" w:hAnsi="Times New Roman" w:cs="Times New Roman"/>
          <w:color w:val="000000"/>
          <w:lang w:eastAsia="pl-PL"/>
        </w:rPr>
        <w:t xml:space="preserve"> dopiero dziś przychodzę do Sejmu o ich uspra</w:t>
      </w:r>
      <w:r w:rsidR="0042291F" w:rsidRPr="005B19FE">
        <w:rPr>
          <w:rFonts w:ascii="Times New Roman" w:eastAsia="Times New Roman" w:hAnsi="Times New Roman" w:cs="Times New Roman"/>
          <w:color w:val="000000"/>
          <w:lang w:eastAsia="pl-PL"/>
        </w:rPr>
        <w:t>wiedliwienie. Daliśmy poza tam</w:t>
      </w:r>
      <w:r w:rsidRPr="005B19FE">
        <w:rPr>
          <w:rFonts w:ascii="Times New Roman" w:eastAsia="Times New Roman" w:hAnsi="Times New Roman" w:cs="Times New Roman"/>
          <w:color w:val="000000"/>
          <w:lang w:eastAsia="pl-PL"/>
        </w:rPr>
        <w:t>tym budżetem 4 miljony zł na pomoc kredytową dla drobnych rolników.</w:t>
      </w:r>
    </w:p>
    <w:p w:rsidR="00CF612D" w:rsidRPr="005B19FE" w:rsidRDefault="005E3637" w:rsidP="00CF612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Prócz tego w Banku Rolnym również dla drobnych rolników dla zasilenia ich w gotówkę, ażeby mogli dokonać zasiewów jesiennych na czas, ulokowaliśmy 6 miljonów, razem 10 miljonów zł. Z tych 10 miljonów o usprawiedliwienie wydatku 4 miljonów zwracam się w przedłożeniu, które dopiero co było przeczytane, o dodatku do budżetu zeszłorocznego. 6 milj. zł. wydano w postaci ulokowania funduszów</w:t>
      </w:r>
      <w:r w:rsidR="00CF612D" w:rsidRPr="005B19FE">
        <w:rPr>
          <w:rFonts w:ascii="Times New Roman" w:eastAsia="Times New Roman" w:hAnsi="Times New Roman" w:cs="Times New Roman"/>
          <w:lang w:eastAsia="pl-PL"/>
        </w:rPr>
        <w:t xml:space="preserve"> </w:t>
      </w:r>
      <w:r w:rsidR="00CF612D" w:rsidRPr="005B19FE">
        <w:rPr>
          <w:rFonts w:ascii="Times New Roman" w:eastAsia="Times New Roman" w:hAnsi="Times New Roman" w:cs="Times New Roman"/>
          <w:color w:val="000000"/>
          <w:lang w:eastAsia="pl-PL"/>
        </w:rPr>
        <w:t>skarbowych do zwrotu w roku bieżącym, w ten sposób będzie to mogło nosić charakter niewymagający budżetowego pokrycia. Gdyby jednak okazało się konieczne to budżetowe pokrycie, musiałoby być przez Sejm oczywiście uchwalone.</w:t>
      </w:r>
    </w:p>
    <w:p w:rsidR="00CF612D" w:rsidRPr="005B19FE" w:rsidRDefault="00CF612D" w:rsidP="00CF612D">
      <w:pPr>
        <w:spacing w:after="0" w:line="240" w:lineRule="auto"/>
        <w:rPr>
          <w:rFonts w:ascii="Times New Roman" w:eastAsia="Times New Roman" w:hAnsi="Times New Roman" w:cs="Times New Roman"/>
          <w:color w:val="000000"/>
          <w:lang w:eastAsia="pl-PL"/>
        </w:rPr>
      </w:pPr>
      <w:proofErr w:type="spellStart"/>
      <w:r w:rsidRPr="005B19FE">
        <w:rPr>
          <w:rFonts w:ascii="Times New Roman" w:eastAsia="Times New Roman" w:hAnsi="Times New Roman" w:cs="Times New Roman"/>
          <w:color w:val="000000"/>
          <w:lang w:eastAsia="pl-PL"/>
        </w:rPr>
        <w:t>Naogół</w:t>
      </w:r>
      <w:proofErr w:type="spellEnd"/>
      <w:r w:rsidRPr="005B19FE">
        <w:rPr>
          <w:rFonts w:ascii="Times New Roman" w:eastAsia="Times New Roman" w:hAnsi="Times New Roman" w:cs="Times New Roman"/>
          <w:color w:val="000000"/>
          <w:lang w:eastAsia="pl-PL"/>
        </w:rPr>
        <w:t xml:space="preserve"> Bank Rolny dostał w tym roku 22 milj. złotych, z czego reszta poza </w:t>
      </w:r>
      <w:proofErr w:type="spellStart"/>
      <w:r w:rsidRPr="005B19FE">
        <w:rPr>
          <w:rFonts w:ascii="Times New Roman" w:eastAsia="Times New Roman" w:hAnsi="Times New Roman" w:cs="Times New Roman"/>
          <w:color w:val="000000"/>
          <w:lang w:eastAsia="pl-PL"/>
        </w:rPr>
        <w:t>temi</w:t>
      </w:r>
      <w:proofErr w:type="spellEnd"/>
      <w:r w:rsidRPr="005B19FE">
        <w:rPr>
          <w:rFonts w:ascii="Times New Roman" w:eastAsia="Times New Roman" w:hAnsi="Times New Roman" w:cs="Times New Roman"/>
          <w:color w:val="000000"/>
          <w:lang w:eastAsia="pl-PL"/>
        </w:rPr>
        <w:t xml:space="preserve"> 10 milj. jest zupełnie usprawiedliwiona budżetem. Te 22 milj. zł. poszły dla drobnych rolników. Więksi rolnicy dostali z </w:t>
      </w:r>
      <w:r w:rsidRPr="005B19FE">
        <w:rPr>
          <w:rFonts w:ascii="Times New Roman" w:eastAsia="Times New Roman" w:hAnsi="Times New Roman" w:cs="Times New Roman"/>
          <w:color w:val="000000"/>
          <w:lang w:eastAsia="pl-PL"/>
        </w:rPr>
        <w:lastRenderedPageBreak/>
        <w:t>Banku Gospodarstwa Krajowego 8 milj. Drobni rolnicy, otrzymawszy 22 milj., otrzymali trochę więcej, niż zapłacili podatków w tym roku. Więksi rolnicy otrzymali tyle mniej więcej, ile dobrowolnie dali na Bank Polski. Te 30 milj. jest to wysiłek Rządu w kierunku pomocy rolnictwu i nie należy uważać, żeby pomoc ta nie była usprawiedliwiona. Gdybym miał przekonanie, że ona jest nieusprawiedliwiona, to bym się na nią nigdy nie zdecydował. Przyznaję, że rolnicy bardzo o tę pomoc dopominali się; jednak nie to mnie wzruszało, że oni się dopominali, ale musieliśmy wyjść z tego założenia, że jest. to i w interesie konsumentów, a więc w interesie całości kraju, ażeby warsztat rolny czy pod wpływem takiej lub innej klęski, małej lub większej nie doznał destrukcji, bo upadek warsztatów jest klęską ogółu, warsztatu nietylko przemysłowego, ale przedewszystkiem rolniczego. W każdym razie muszę wskazać, że Rząd zastosowawszy środki dla ochrony konsumenta na pewnym poziomie, dla zapobieżenia, uciekania z Polski zbóż chlebowych, środki, które trochę godziły w interesy rolników, zrobił duży wysiłek, ażeby ulżyć rolnikowi, do którego nie był obowiązany wcale, który nawet jest połączony z pewnym ryzykiem. Mówię z pewnym ryzykiem, bo pewności nie mam, czy Sejm uzna moje postąpienie za legalne i uchwali teraz w dodatkowym budżecie te wydatki, które już zostały dokonane.</w:t>
      </w:r>
    </w:p>
    <w:p w:rsidR="00CF612D" w:rsidRPr="005B19FE" w:rsidRDefault="00CF612D" w:rsidP="00CF612D">
      <w:pPr>
        <w:spacing w:after="0" w:line="240" w:lineRule="auto"/>
        <w:rPr>
          <w:rFonts w:ascii="Times New Roman" w:eastAsia="Times New Roman" w:hAnsi="Times New Roman" w:cs="Times New Roman"/>
          <w:lang w:eastAsia="pl-PL"/>
        </w:rPr>
      </w:pPr>
    </w:p>
    <w:p w:rsidR="00CF612D" w:rsidRPr="005B19FE" w:rsidRDefault="00CF612D" w:rsidP="00CF612D">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Przewrót cen i walka z drożyzną.</w:t>
      </w:r>
    </w:p>
    <w:p w:rsidR="00CF612D" w:rsidRPr="005B19FE" w:rsidRDefault="00CF612D" w:rsidP="00CF612D">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Ale najważniejszą rzeczą, która jest wynikiem stwierdzonego nieurodzaju, to jest kolosalny przewrót cen, jaki nastąpił. Ceny na produkty rolne podniosły się o 100%, ceny żywności podniosły się o 60%. Jest to, proszę Panów, ogromny przewrót, jeżeli sobie uświadomimy, że złoty polski ani nie drgnął. Dawniej, gdy ktoś mówił: coś poszło o 60% w górę, zawsze miał na myśli, że to waluta przecież o tyle spadła. Obecnie złoty został złotym, a ceny poszły silnie w górę. Dla rolników wytworzyła się sytuacja odwrotna, jeżeli porównamy położenie rolnika do 1 lipca r. b. i obecnie. Do 1 lipca rolnik mógł się czuć pokrzywdzonym przez układ stosunków społecznych, gdyż musiał sobie uświadomić, że wszystko drożało, prócz jego własnych produktów i że on za swoje zboże nie może kupić tyle, co przed wojną, tego, co mu potrzeba. Jeżeli porównać indeks i określić stosunek przedwojenny produktów rolniczych do produktów przemysłowych, jako 100, to widzieliśmy, że jeszcze w lutym ten stosunek na niekorzyść rolnika w stosunku do wszystkich cen i towarów wyrażał się cyfrą 130, w kwietniu 127, w czerwcu 118. To przewyżki ponad 100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to było to poczucie upośledzenia rolnika. Ale w sierpniu jest już 92, we wrześniu jest 82. Zupełnie się odwrócił ten cały stosunek, oczywiście na korzyść rolnika.</w:t>
      </w:r>
    </w:p>
    <w:p w:rsidR="003D5826" w:rsidRPr="005B19FE" w:rsidRDefault="00CF612D" w:rsidP="003D582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Niepodobieństwem jest, proszę Panów, zbyt wiele cyfr na to wszystko przytaczać, od tego są statystyki, są książki, dzieła, nasze wydawnictwa urzędowe statystyczne, w których te wszystkie cyfry znajdujemy</w:t>
      </w:r>
      <w:r w:rsidR="00DE1816"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Rolnik najłatwiej w inny sposób rozumuje. Rozumuje w ten sposób: wiele trzeba było dać kilogramów czy funtów żyta za różn</w:t>
      </w:r>
      <w:r w:rsidR="003D5826" w:rsidRPr="005B19FE">
        <w:rPr>
          <w:rFonts w:ascii="Times New Roman" w:eastAsia="Times New Roman" w:hAnsi="Times New Roman" w:cs="Times New Roman"/>
          <w:color w:val="000000"/>
          <w:lang w:eastAsia="pl-PL"/>
        </w:rPr>
        <w:t>e</w:t>
      </w:r>
      <w:r w:rsidRPr="005B19FE">
        <w:rPr>
          <w:rFonts w:ascii="Times New Roman" w:eastAsia="Times New Roman" w:hAnsi="Times New Roman" w:cs="Times New Roman"/>
          <w:color w:val="000000"/>
          <w:lang w:eastAsia="pl-PL"/>
        </w:rPr>
        <w:t xml:space="preserve"> potrzebn</w:t>
      </w:r>
      <w:r w:rsidR="003D5826" w:rsidRPr="005B19FE">
        <w:rPr>
          <w:rFonts w:ascii="Times New Roman" w:eastAsia="Times New Roman" w:hAnsi="Times New Roman" w:cs="Times New Roman"/>
          <w:color w:val="000000"/>
          <w:lang w:eastAsia="pl-PL"/>
        </w:rPr>
        <w:t>e</w:t>
      </w:r>
      <w:r w:rsidRPr="005B19FE">
        <w:rPr>
          <w:rFonts w:ascii="Times New Roman" w:eastAsia="Times New Roman" w:hAnsi="Times New Roman" w:cs="Times New Roman"/>
          <w:color w:val="000000"/>
          <w:lang w:eastAsia="pl-PL"/>
        </w:rPr>
        <w:t xml:space="preserve"> jemu produkty. I istotnie, jeżeli weźmiemy odzież czy bieliznę, to </w:t>
      </w:r>
      <w:proofErr w:type="spellStart"/>
      <w:r w:rsidRPr="005B19FE">
        <w:rPr>
          <w:rFonts w:ascii="Times New Roman" w:eastAsia="Times New Roman" w:hAnsi="Times New Roman" w:cs="Times New Roman"/>
          <w:color w:val="000000"/>
          <w:lang w:eastAsia="pl-PL"/>
        </w:rPr>
        <w:t>przekonywujemy</w:t>
      </w:r>
      <w:proofErr w:type="spellEnd"/>
      <w:r w:rsidRPr="005B19FE">
        <w:rPr>
          <w:rFonts w:ascii="Times New Roman" w:eastAsia="Times New Roman" w:hAnsi="Times New Roman" w:cs="Times New Roman"/>
          <w:color w:val="000000"/>
          <w:lang w:eastAsia="pl-PL"/>
        </w:rPr>
        <w:t xml:space="preserve"> się, że dziś trzeba dać za to więcej zboża, niż przed wojną. Za koszulę np. trzeba było dać przed wojną 28 kilogramów żyta, a dziś trzeba dać 66 kg. Wprawdzie w październiku 1923 roku trzeba było dać 123 kg., więc dziś dwa razy mniej, ale jeszcze nie jest dobrze. To samo, co do butów, zelówek, i tu stosunek jeszcze nie jest dobrym. Ale co do innych produktów, bo nie tylko wymienione produkty są rolnikowi potrzebne — to jest inaczej. Za węgiel np.</w:t>
      </w:r>
      <w:r w:rsidR="003D5826" w:rsidRPr="005B19FE">
        <w:rPr>
          <w:rFonts w:ascii="Times New Roman" w:eastAsia="Times New Roman" w:hAnsi="Times New Roman" w:cs="Times New Roman"/>
          <w:lang w:eastAsia="pl-PL"/>
        </w:rPr>
        <w:t xml:space="preserve"> </w:t>
      </w:r>
      <w:r w:rsidR="003D5826" w:rsidRPr="005B19FE">
        <w:rPr>
          <w:rFonts w:ascii="Times New Roman" w:eastAsia="Times New Roman" w:hAnsi="Times New Roman" w:cs="Times New Roman"/>
          <w:color w:val="000000"/>
          <w:lang w:eastAsia="pl-PL"/>
        </w:rPr>
        <w:t>przed wojną trzeba było dać 28 kg., a dziś już 26 wystarczy. Drzewo budowlane za metr trzeba było dać przed wojną 418 kg., dziś wystarczy —</w:t>
      </w:r>
      <w:r w:rsidR="003241FD">
        <w:rPr>
          <w:rFonts w:ascii="Times New Roman" w:eastAsia="Times New Roman" w:hAnsi="Times New Roman" w:cs="Times New Roman"/>
          <w:color w:val="000000"/>
          <w:lang w:eastAsia="pl-PL"/>
        </w:rPr>
        <w:t xml:space="preserve"> </w:t>
      </w:r>
      <w:r w:rsidR="003D5826" w:rsidRPr="005B19FE">
        <w:rPr>
          <w:rFonts w:ascii="Times New Roman" w:eastAsia="Times New Roman" w:hAnsi="Times New Roman" w:cs="Times New Roman"/>
          <w:color w:val="000000"/>
          <w:lang w:eastAsia="pl-PL"/>
        </w:rPr>
        <w:t>227. Za pług — 141 kg., dziś wystarczy 106. Żelazo kowalskie — 1,8, a dzisiaj 1,1.</w:t>
      </w:r>
    </w:p>
    <w:p w:rsidR="003D5826" w:rsidRPr="005B19FE" w:rsidRDefault="003D5826" w:rsidP="003D582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Ze statystykę potwierdza życie, najlepszym dowodem ogromne ożywienie w fabrykach narzędzi rolniczych właśnie najprostszego typu, takich, jakich szerokie warstwy ludności rolniczej potrzebują. I bardzo szczęśliwie. </w:t>
      </w:r>
      <w:proofErr w:type="spellStart"/>
      <w:r w:rsidRPr="005B19FE">
        <w:rPr>
          <w:rFonts w:ascii="Times New Roman" w:eastAsia="Times New Roman" w:hAnsi="Times New Roman" w:cs="Times New Roman"/>
          <w:color w:val="000000"/>
          <w:lang w:eastAsia="pl-PL"/>
        </w:rPr>
        <w:t>Słusznem</w:t>
      </w:r>
      <w:proofErr w:type="spellEnd"/>
      <w:r w:rsidRPr="005B19FE">
        <w:rPr>
          <w:rFonts w:ascii="Times New Roman" w:eastAsia="Times New Roman" w:hAnsi="Times New Roman" w:cs="Times New Roman"/>
          <w:color w:val="000000"/>
          <w:lang w:eastAsia="pl-PL"/>
        </w:rPr>
        <w:t xml:space="preserve"> jest, żeby rolnik chociaż częściowo mógł odbić sobie poprzednie upośledzenie, Cóżby to było, gdyby nawet w roku nieurodzaju rolnik miał cierpieć wskutek stosunków, jakie go dawniej trapiły. Trzeba zdawać sobie z tego sprawę, ale nie trzeba i wyolbrzymiać. Ja nie przypisuję temu takiego znaczenia, żebym uważał, że rolnik dużo na tem zyska. Nie, ale bądź co bądź, rolnik nie może już dzisiaj mówić, że całokształt życia gospodarczego przechylił się na jego niekorzyść. Nieurodzaj rolnikowi bardzo dokucza, nieszczęśliwym jest z powodu nieurodzaju. Jest to klęska, która go dotyka, ale stosunek cen przerzucił się w ten sposób, że znaczna ilość produktów dla rolnika już nie jest droższa, niż przed wojną.</w:t>
      </w:r>
    </w:p>
    <w:p w:rsidR="003D5826" w:rsidRPr="005B19FE" w:rsidRDefault="003D5826" w:rsidP="003D582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Ale nie to jest najważniejszym skutkiem drożyzny w </w:t>
      </w:r>
      <w:proofErr w:type="spellStart"/>
      <w:r w:rsidRPr="005B19FE">
        <w:rPr>
          <w:rFonts w:ascii="Times New Roman" w:eastAsia="Times New Roman" w:hAnsi="Times New Roman" w:cs="Times New Roman"/>
          <w:color w:val="000000"/>
          <w:lang w:eastAsia="pl-PL"/>
        </w:rPr>
        <w:t>naszem</w:t>
      </w:r>
      <w:proofErr w:type="spellEnd"/>
      <w:r w:rsidRPr="005B19FE">
        <w:rPr>
          <w:rFonts w:ascii="Times New Roman" w:eastAsia="Times New Roman" w:hAnsi="Times New Roman" w:cs="Times New Roman"/>
          <w:color w:val="000000"/>
          <w:lang w:eastAsia="pl-PL"/>
        </w:rPr>
        <w:t xml:space="preserve"> życiu </w:t>
      </w:r>
      <w:proofErr w:type="spellStart"/>
      <w:r w:rsidRPr="005B19FE">
        <w:rPr>
          <w:rFonts w:ascii="Times New Roman" w:eastAsia="Times New Roman" w:hAnsi="Times New Roman" w:cs="Times New Roman"/>
          <w:color w:val="000000"/>
          <w:lang w:eastAsia="pl-PL"/>
        </w:rPr>
        <w:t>gospodarczem</w:t>
      </w:r>
      <w:proofErr w:type="spellEnd"/>
      <w:r w:rsidRPr="005B19FE">
        <w:rPr>
          <w:rFonts w:ascii="Times New Roman" w:eastAsia="Times New Roman" w:hAnsi="Times New Roman" w:cs="Times New Roman"/>
          <w:color w:val="000000"/>
          <w:lang w:eastAsia="pl-PL"/>
        </w:rPr>
        <w:t xml:space="preserve">, choć to ma pewne znaczenie. Skutek, o którym mówiłem, jest do pewnego stopnia pociechą. Ale w tym objawie, o </w:t>
      </w:r>
      <w:r w:rsidRPr="005B19FE">
        <w:rPr>
          <w:rFonts w:ascii="Times New Roman" w:eastAsia="Times New Roman" w:hAnsi="Times New Roman" w:cs="Times New Roman"/>
          <w:color w:val="000000"/>
          <w:lang w:eastAsia="pl-PL"/>
        </w:rPr>
        <w:lastRenderedPageBreak/>
        <w:t xml:space="preserve">którym teraz powiem, nie widać pociechy, przeciwnie, jako nieszczęście można określić ten skutek, jaki ma drożyzna produktów rolnych przez to, że zahamowała zupełnie dobroczynną ewolucję, na którą wkroczyliśmy w miesiącach maju i czerwcu i która to ewolucja miała prowadzić do stanienia powszechnego wszelkich produktów. Zdawało nam się, że </w:t>
      </w:r>
      <w:proofErr w:type="spellStart"/>
      <w:r w:rsidRPr="005B19FE">
        <w:rPr>
          <w:rFonts w:ascii="Times New Roman" w:eastAsia="Times New Roman" w:hAnsi="Times New Roman" w:cs="Times New Roman"/>
          <w:color w:val="000000"/>
          <w:lang w:eastAsia="pl-PL"/>
        </w:rPr>
        <w:t>takby</w:t>
      </w:r>
      <w:proofErr w:type="spellEnd"/>
      <w:r w:rsidRPr="005B19FE">
        <w:rPr>
          <w:rFonts w:ascii="Times New Roman" w:eastAsia="Times New Roman" w:hAnsi="Times New Roman" w:cs="Times New Roman"/>
          <w:color w:val="000000"/>
          <w:lang w:eastAsia="pl-PL"/>
        </w:rPr>
        <w:t xml:space="preserve"> było, gdybyśmy mieli urodzaj. Rolnicy doczekaliby się pociechy nie przez to, że zdrożałyby ich produkty wskutek nieurodzaju, ale przez to, że wszystko staniałoby. To byłoby dla rolników lepiej i lepiej dla całego kraju. Tymczasem obecnie dla wszystkich innych niema żadnej pociechy. To, czego potrzebujemy w postaci żywności, kolosalnie zdrożało, a jednocześnie wskaźnik kosztów utrzymania i cen hurtowych rośnie nieustannie i w tem leży to nieszczęście, które musimy skonstatować, jako wynik nieurodzaju. Zaczęliśmy konstatować przed paru miesiącami obniżenie się wskaźnika i na zasadzie obniżonego wskaźnika zaczęliśmy już zmniejszać płace. Tymczasem w ciągu ostatnich 3 miesięcy ogólna drożyzna życia, a przez to i płace nasze podniesione zostały o 14%. To nie jest jednak specjalnie warunkiem Polski, to jest ogólna, światowa zła ewolucja końca 1924 r. i zła zapowiedź na 1925 r.</w:t>
      </w:r>
    </w:p>
    <w:p w:rsidR="003D5826" w:rsidRPr="005B19FE" w:rsidRDefault="003D5826" w:rsidP="003D582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Jeżeli w Polsce w ciągu 3 miesięcy produkty pochodzenia roślinnego zdrożały o 60%, a zwierzęcego o 41%, w Niemczech zdrożały o 62%, i 42%, a więc tam tendencja ujawniła się trochę nawet silniejsza w tym zakresie. Jednak podczas gdy przy tej tendencji w Niemczech wzrostu cen produktów konsumpcji powszechnej, </w:t>
      </w:r>
      <w:r w:rsidR="006B326B" w:rsidRPr="005B19FE">
        <w:rPr>
          <w:rFonts w:ascii="Times New Roman" w:eastAsia="Times New Roman" w:hAnsi="Times New Roman" w:cs="Times New Roman"/>
          <w:color w:val="000000"/>
          <w:lang w:eastAsia="pl-PL"/>
        </w:rPr>
        <w:t>o</w:t>
      </w:r>
      <w:r w:rsidRPr="005B19FE">
        <w:rPr>
          <w:rFonts w:ascii="Times New Roman" w:eastAsia="Times New Roman" w:hAnsi="Times New Roman" w:cs="Times New Roman"/>
          <w:color w:val="000000"/>
          <w:lang w:eastAsia="pl-PL"/>
        </w:rPr>
        <w:t>gólny wskaźnik wzrósł bardzo nieznacznie — 9%, u nas ogólny wskaźnik wzrósł o 11%. W takich grupach poważnych, jak metale i węgiel, Niemcy zeszły z 100 na 89, a myśmy się utrzymali na równym poziomie. W towarach włókienniczych Niemcy zeszły ze 100 na 98, u nas jest podniesienie z 100 na 104. Myśmy więc zmarnowali 3 miesiące w zakresie obniżenia cen innych towarów, podczas, gdy Niemcy skorzystały z tego okresu. Podwyżka żywności, będąca wynikiem nieurodzaju, powstrzymała rozpoczynającą się u nas, lecz słabszą, niż w Niemczech ewolucję ogólną w kierunku obniżenia. Przez to wytworzyły się przed nami nowe zupełnie zagadnienia, których nie mieliśmy 3 miesiące temu.</w:t>
      </w:r>
    </w:p>
    <w:p w:rsidR="003D5826" w:rsidRPr="005B19FE" w:rsidRDefault="003D5826" w:rsidP="003D582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Co w tym zakresie Rząd uczynił? Staram się w każdej z dziedzin powiedzieć, co jest złego i jak Rząd przeciwdziała złu. Mówiłem poprzednio o konsumentach, później o rolnikach, dotkniętych nieurodzajem, teraz chcę wskazać, co Rząd uczynił dla powstrzymania drożyzny, drożyzny nie tylko rolniczej, ale ogólnej.</w:t>
      </w:r>
    </w:p>
    <w:p w:rsidR="003D5826" w:rsidRPr="005B19FE" w:rsidRDefault="003D5826" w:rsidP="003D5826">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 xml:space="preserve">Przedewszystkiem wprowadził Rząd szereg ulg podatkowych, o których nie myślał przedtem, bo każda ulga podatkowa, to jest duża ofiara Skarbu. </w:t>
      </w:r>
      <w:proofErr w:type="spellStart"/>
      <w:r w:rsidRPr="005B19FE">
        <w:rPr>
          <w:rFonts w:ascii="Times New Roman" w:eastAsia="Times New Roman" w:hAnsi="Times New Roman" w:cs="Times New Roman"/>
          <w:color w:val="000000"/>
          <w:lang w:eastAsia="pl-PL"/>
        </w:rPr>
        <w:t>Temi</w:t>
      </w:r>
      <w:proofErr w:type="spellEnd"/>
      <w:r w:rsidRPr="005B19FE">
        <w:rPr>
          <w:rFonts w:ascii="Times New Roman" w:eastAsia="Times New Roman" w:hAnsi="Times New Roman" w:cs="Times New Roman"/>
          <w:color w:val="000000"/>
          <w:lang w:eastAsia="pl-PL"/>
        </w:rPr>
        <w:t xml:space="preserve"> ulgami podatkowymi Rząd starał się przyjść z pomocą przedewszystkiem eksportowi i wskutek tego został zniżony podatek obrotowy przy wywozie, podatek węglowy jeszcze dawniej zupełnie zniesiono, wreszcie zostały zaprowadzone ulgi w taryfie kolejowej o których dawniej również nie myśleliśmy, ażeby były możliwe. Wreszcie najważniejsze: Rząd wszedł na drogę regulacji wysokości cen drogą taryf celnych. Ze wszystkich środków oddziaływania Rządu na drożyznę jednym z najskuteczniejszych jest polityka celna, obok utrzymania złotego polskiego, bo polityka celna bez utrzymania złotego polskiego nic nie warta. Jeżeli utrzymamy jednak złoty polski silny, mocny — o tem później będziemy mówili — to w polityce celnej mamy istotnie największy instrument do tego, aby nie dopuścić do podnoszenia cen. Wszystkie komisje, </w:t>
      </w:r>
      <w:proofErr w:type="spellStart"/>
      <w:r w:rsidRPr="005B19FE">
        <w:rPr>
          <w:rFonts w:ascii="Times New Roman" w:eastAsia="Times New Roman" w:hAnsi="Times New Roman" w:cs="Times New Roman"/>
          <w:color w:val="000000"/>
          <w:lang w:eastAsia="pl-PL"/>
        </w:rPr>
        <w:t>któreby</w:t>
      </w:r>
      <w:proofErr w:type="spellEnd"/>
      <w:r w:rsidRPr="005B19FE">
        <w:rPr>
          <w:rFonts w:ascii="Times New Roman" w:eastAsia="Times New Roman" w:hAnsi="Times New Roman" w:cs="Times New Roman"/>
          <w:color w:val="000000"/>
          <w:lang w:eastAsia="pl-PL"/>
        </w:rPr>
        <w:t xml:space="preserve"> badały ceny, koszty produkcji, nic tu nie pomogą — byliśmy tego świadkami. W zakresie jednego z produktów bardzo potrzebnego ludności — cukru, było wyrachowane, że koszty produkcji i kalkulacja produkcji wymaga podniesienia się tego produktu w cenie o 80%. My nie mieliśmy możności zebrania dostatecznie kompetentnych </w:t>
      </w:r>
      <w:proofErr w:type="spellStart"/>
      <w:r w:rsidRPr="005B19FE">
        <w:rPr>
          <w:rFonts w:ascii="Times New Roman" w:eastAsia="Times New Roman" w:hAnsi="Times New Roman" w:cs="Times New Roman"/>
          <w:color w:val="000000"/>
          <w:lang w:eastAsia="pl-PL"/>
        </w:rPr>
        <w:t>expertów</w:t>
      </w:r>
      <w:proofErr w:type="spellEnd"/>
      <w:r w:rsidRPr="005B19FE">
        <w:rPr>
          <w:rFonts w:ascii="Times New Roman" w:eastAsia="Times New Roman" w:hAnsi="Times New Roman" w:cs="Times New Roman"/>
          <w:color w:val="000000"/>
          <w:lang w:eastAsia="pl-PL"/>
        </w:rPr>
        <w:t xml:space="preserve">, </w:t>
      </w:r>
      <w:proofErr w:type="spellStart"/>
      <w:r w:rsidRPr="005B19FE">
        <w:rPr>
          <w:rFonts w:ascii="Times New Roman" w:eastAsia="Times New Roman" w:hAnsi="Times New Roman" w:cs="Times New Roman"/>
          <w:color w:val="000000"/>
          <w:lang w:eastAsia="pl-PL"/>
        </w:rPr>
        <w:t>którzyby</w:t>
      </w:r>
      <w:proofErr w:type="spellEnd"/>
      <w:r w:rsidRPr="005B19FE">
        <w:rPr>
          <w:rFonts w:ascii="Times New Roman" w:eastAsia="Times New Roman" w:hAnsi="Times New Roman" w:cs="Times New Roman"/>
          <w:color w:val="000000"/>
          <w:lang w:eastAsia="pl-PL"/>
        </w:rPr>
        <w:t xml:space="preserve"> udowodnili co innego, więc zaproponowaliśmy inną rzecz — postanowiliśmy nie wtrącać się do tych cen, zaproponowaliśmy tylko zmniejszenie ceł na cukier do tych granic, do których doprowadzono cło na odzież, bieliznę i inne produkty, wchodzące w skład tabel, wskaźnika kosztów utrzymania — t. j. do 30% wartości tego produktu na rynkach zagranicznych. Wtenczas okazałoby się. że z 94 zł kalkulowanych ceny musiałyby spaść do 65 zł, a więc obniżka nadzwyczajna w stosunku do przewidywanej podwyżki. I istotni</w:t>
      </w:r>
      <w:r w:rsidR="005B7439" w:rsidRPr="005B19FE">
        <w:rPr>
          <w:rFonts w:ascii="Times New Roman" w:eastAsia="Times New Roman" w:hAnsi="Times New Roman" w:cs="Times New Roman"/>
          <w:color w:val="000000"/>
          <w:lang w:eastAsia="pl-PL"/>
        </w:rPr>
        <w:t>e</w:t>
      </w:r>
      <w:r w:rsidRPr="005B19FE">
        <w:rPr>
          <w:rFonts w:ascii="Times New Roman" w:eastAsia="Times New Roman" w:hAnsi="Times New Roman" w:cs="Times New Roman"/>
          <w:color w:val="000000"/>
          <w:lang w:eastAsia="pl-PL"/>
        </w:rPr>
        <w:t xml:space="preserve"> cena 65 zł została zagwarantowana jedynie tylko groźbą zmniejszenia ceł.</w:t>
      </w:r>
    </w:p>
    <w:p w:rsidR="005B7439" w:rsidRPr="005B19FE" w:rsidRDefault="003D5826"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Oczywiście, że w innych dziedzinach trzeba robić to samo. Teraz jesteśmy świadkami, że cena węgla została podniesiona. W zakresie węgla też musimy wyjść z tego martwego punktu, że konsument wewnętrzny ma pokrywać straty na eksporcie, bo tą drogą będziemy sprzyjali</w:t>
      </w:r>
      <w:r w:rsidR="005B7439" w:rsidRPr="005B19FE">
        <w:rPr>
          <w:rFonts w:ascii="Times New Roman" w:eastAsia="Times New Roman" w:hAnsi="Times New Roman" w:cs="Times New Roman"/>
          <w:lang w:eastAsia="pl-PL"/>
        </w:rPr>
        <w:t xml:space="preserve"> </w:t>
      </w:r>
      <w:r w:rsidR="005B7439" w:rsidRPr="005B19FE">
        <w:rPr>
          <w:rFonts w:ascii="Times New Roman" w:eastAsia="Times New Roman" w:hAnsi="Times New Roman" w:cs="Times New Roman"/>
          <w:color w:val="000000"/>
          <w:lang w:eastAsia="pl-PL"/>
        </w:rPr>
        <w:t>drożyźnie. Ni</w:t>
      </w:r>
      <w:r w:rsidR="005947FD" w:rsidRPr="005B19FE">
        <w:rPr>
          <w:rFonts w:ascii="Times New Roman" w:eastAsia="Times New Roman" w:hAnsi="Times New Roman" w:cs="Times New Roman"/>
          <w:color w:val="000000"/>
          <w:lang w:eastAsia="pl-PL"/>
        </w:rPr>
        <w:t>e</w:t>
      </w:r>
      <w:r w:rsidR="005B7439" w:rsidRPr="005B19FE">
        <w:rPr>
          <w:rFonts w:ascii="Times New Roman" w:eastAsia="Times New Roman" w:hAnsi="Times New Roman" w:cs="Times New Roman"/>
          <w:color w:val="000000"/>
          <w:lang w:eastAsia="pl-PL"/>
        </w:rPr>
        <w:t xml:space="preserve"> możemy patrzeć, żeby węgiel u nas był o tyle droższy, niż zagranicą. Polityka celna musi być, jak ta </w:t>
      </w:r>
      <w:proofErr w:type="spellStart"/>
      <w:r w:rsidR="005B7439" w:rsidRPr="005B19FE">
        <w:rPr>
          <w:rFonts w:ascii="Times New Roman" w:eastAsia="Times New Roman" w:hAnsi="Times New Roman" w:cs="Times New Roman"/>
          <w:color w:val="000000"/>
          <w:lang w:eastAsia="pl-PL"/>
        </w:rPr>
        <w:t>barjera</w:t>
      </w:r>
      <w:proofErr w:type="spellEnd"/>
      <w:r w:rsidR="005B7439" w:rsidRPr="005B19FE">
        <w:rPr>
          <w:rFonts w:ascii="Times New Roman" w:eastAsia="Times New Roman" w:hAnsi="Times New Roman" w:cs="Times New Roman"/>
          <w:color w:val="000000"/>
          <w:lang w:eastAsia="pl-PL"/>
        </w:rPr>
        <w:t xml:space="preserve">, ciężka, twarda </w:t>
      </w:r>
      <w:proofErr w:type="spellStart"/>
      <w:r w:rsidR="005B7439" w:rsidRPr="005B19FE">
        <w:rPr>
          <w:rFonts w:ascii="Times New Roman" w:eastAsia="Times New Roman" w:hAnsi="Times New Roman" w:cs="Times New Roman"/>
          <w:color w:val="000000"/>
          <w:lang w:eastAsia="pl-PL"/>
        </w:rPr>
        <w:t>barjera</w:t>
      </w:r>
      <w:proofErr w:type="spellEnd"/>
      <w:r w:rsidR="005B7439" w:rsidRPr="005B19FE">
        <w:rPr>
          <w:rFonts w:ascii="Times New Roman" w:eastAsia="Times New Roman" w:hAnsi="Times New Roman" w:cs="Times New Roman"/>
          <w:color w:val="000000"/>
          <w:lang w:eastAsia="pl-PL"/>
        </w:rPr>
        <w:t xml:space="preserve">, przed którą Rząd się nie cofnie, żeby zmusić producenta, do dostosowania się </w:t>
      </w:r>
      <w:r w:rsidR="005B7439" w:rsidRPr="005B19FE">
        <w:rPr>
          <w:rFonts w:ascii="Times New Roman" w:eastAsia="Times New Roman" w:hAnsi="Times New Roman" w:cs="Times New Roman"/>
          <w:color w:val="000000"/>
          <w:lang w:eastAsia="pl-PL"/>
        </w:rPr>
        <w:lastRenderedPageBreak/>
        <w:t>do rynku zagranicznego w granicach, umożliwiających egzystencję producentom i zmuszających ich do niepodnoszenia cen.</w:t>
      </w:r>
    </w:p>
    <w:p w:rsidR="005B7439" w:rsidRPr="005B19FE" w:rsidRDefault="005B7439" w:rsidP="005B7439">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Przy pomocy polityki celnej Rząd zamierza w dalszym ciągu działać, żeby tamę naturalną postawić drożyźnie.</w:t>
      </w:r>
    </w:p>
    <w:p w:rsidR="005B7439" w:rsidRPr="005B19FE" w:rsidRDefault="005B7439" w:rsidP="005B7439">
      <w:pPr>
        <w:spacing w:after="0" w:line="240" w:lineRule="auto"/>
        <w:rPr>
          <w:rFonts w:ascii="Times New Roman" w:eastAsia="Times New Roman" w:hAnsi="Times New Roman" w:cs="Times New Roman"/>
          <w:lang w:eastAsia="pl-PL"/>
        </w:rPr>
      </w:pPr>
    </w:p>
    <w:p w:rsidR="005B7439" w:rsidRPr="005B19FE" w:rsidRDefault="005B7439" w:rsidP="005B7439">
      <w:pPr>
        <w:spacing w:after="0" w:line="240" w:lineRule="auto"/>
        <w:rPr>
          <w:rFonts w:ascii="Times New Roman" w:eastAsia="Times New Roman" w:hAnsi="Times New Roman" w:cs="Times New Roman"/>
          <w:b/>
          <w:color w:val="000000"/>
          <w:lang w:eastAsia="pl-PL"/>
        </w:rPr>
      </w:pPr>
      <w:r w:rsidRPr="005B19FE">
        <w:rPr>
          <w:rFonts w:ascii="Times New Roman" w:eastAsia="Times New Roman" w:hAnsi="Times New Roman" w:cs="Times New Roman"/>
          <w:b/>
          <w:color w:val="000000"/>
          <w:lang w:eastAsia="pl-PL"/>
        </w:rPr>
        <w:t>Walka z bezrobociem i pomoc dla bezrobotnych.</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Rzecz, która wynika z ogólnego kryzysu gospodarczego, a stanowi sama przez się odrębny przedmiot polityki gospodarczej, to są bezrobotni. Ilość bezrobotnych u nas, pod wpływem kryzysu gospodarczego, doszła do swojej maksymalnej cyfry w początkach września, kiedy osiągnęła cyfrę 163.000. Jest to o 100.000 więcej, niż można uznać za cyfrę normalną, bo każdy kraj ma pewną ilość bezrobotnych i my mieliśmy sześćdziesiąt kilka tysięcy przed kryzysem gospodarczym. Tych 100.000 musimy się pozbyć. Tych sto tysięcy musi znaleźć pracę. Ten ciężar powinien przestać u nas egzystować. Jest to </w:t>
      </w:r>
      <w:proofErr w:type="spellStart"/>
      <w:r w:rsidRPr="005B19FE">
        <w:rPr>
          <w:rFonts w:ascii="Times New Roman" w:eastAsia="Times New Roman" w:hAnsi="Times New Roman" w:cs="Times New Roman"/>
          <w:color w:val="000000"/>
          <w:lang w:eastAsia="pl-PL"/>
        </w:rPr>
        <w:t>wielkiem</w:t>
      </w:r>
      <w:proofErr w:type="spellEnd"/>
      <w:r w:rsidRPr="005B19FE">
        <w:rPr>
          <w:rFonts w:ascii="Times New Roman" w:eastAsia="Times New Roman" w:hAnsi="Times New Roman" w:cs="Times New Roman"/>
          <w:color w:val="000000"/>
          <w:lang w:eastAsia="pl-PL"/>
        </w:rPr>
        <w:t xml:space="preserve"> zagadnieniem, które przed nami stoi. Drobne ożywienie życia </w:t>
      </w:r>
      <w:proofErr w:type="spellStart"/>
      <w:r w:rsidRPr="005B19FE">
        <w:rPr>
          <w:rFonts w:ascii="Times New Roman" w:eastAsia="Times New Roman" w:hAnsi="Times New Roman" w:cs="Times New Roman"/>
          <w:color w:val="000000"/>
          <w:lang w:eastAsia="pl-PL"/>
        </w:rPr>
        <w:t>gspodarczego</w:t>
      </w:r>
      <w:proofErr w:type="spellEnd"/>
      <w:r w:rsidRPr="005B19FE">
        <w:rPr>
          <w:rFonts w:ascii="Times New Roman" w:eastAsia="Times New Roman" w:hAnsi="Times New Roman" w:cs="Times New Roman"/>
          <w:color w:val="000000"/>
          <w:lang w:eastAsia="pl-PL"/>
        </w:rPr>
        <w:t xml:space="preserve"> słabo zmniejsza u nas ilość bezrobotnych: ze 163.000 ilość ta spadła zaledwie na 153.000 na początku października. Nie jest to wiele. Z drugiej strony muszę skonstatować, że </w:t>
      </w:r>
      <w:proofErr w:type="spellStart"/>
      <w:r w:rsidRPr="005B19FE">
        <w:rPr>
          <w:rFonts w:ascii="Times New Roman" w:eastAsia="Times New Roman" w:hAnsi="Times New Roman" w:cs="Times New Roman"/>
          <w:color w:val="000000"/>
          <w:lang w:eastAsia="pl-PL"/>
        </w:rPr>
        <w:t>nietyle</w:t>
      </w:r>
      <w:proofErr w:type="spellEnd"/>
      <w:r w:rsidRPr="005B19FE">
        <w:rPr>
          <w:rFonts w:ascii="Times New Roman" w:eastAsia="Times New Roman" w:hAnsi="Times New Roman" w:cs="Times New Roman"/>
          <w:color w:val="000000"/>
          <w:lang w:eastAsia="pl-PL"/>
        </w:rPr>
        <w:t xml:space="preserve"> ilość bezrobotnych jest niepokojącą, ile jakość tych bezrobotnych. Wśród tych bezrobotnych jest wielka ilość, połowa robotników wykwalifikowanych. Jest to ciężar bardzo znaczny, strata duża. Wśród tej ilości 163.000 Górny Śląsk, ta wielka kopalnia bogactw dla całego kraju, ma cyfrę bardzo znaczną, bo 30-40 tysięcy bezrobotnych. We wszystkich innych okręgach ilość bezrobotnych się zmniejsza i tylko w tej jednej dzielnicy ilość ta nie zmniejsza się. Troska nasza wskutek tego jest niezmierna.</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 związku z zagadnieniem bezrobotnych stoi u nas zagadnienie emigracji sił roboczych</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 xml:space="preserve">z kraju. Nie można twierdzić, żebyśmy dawniej zawsze byli w stanie zatrudnić wszystkie siły robocze wykwalifikowane, jakie są u nas. Z zaboru rosyjskiego wielu wykwalifikowanych robotników i urzędników zawsze wchłaniała w siebie Rosja i marnowała często te siły dla dorobku naszej Ojczyzny. Prusy i </w:t>
      </w:r>
      <w:proofErr w:type="spellStart"/>
      <w:r w:rsidRPr="005B19FE">
        <w:rPr>
          <w:rFonts w:ascii="Times New Roman" w:eastAsia="Times New Roman" w:hAnsi="Times New Roman" w:cs="Times New Roman"/>
          <w:color w:val="000000"/>
          <w:lang w:eastAsia="pl-PL"/>
        </w:rPr>
        <w:t>Nadrenja</w:t>
      </w:r>
      <w:proofErr w:type="spellEnd"/>
      <w:r w:rsidRPr="005B19FE">
        <w:rPr>
          <w:rFonts w:ascii="Times New Roman" w:eastAsia="Times New Roman" w:hAnsi="Times New Roman" w:cs="Times New Roman"/>
          <w:color w:val="000000"/>
          <w:lang w:eastAsia="pl-PL"/>
        </w:rPr>
        <w:t xml:space="preserve"> również wysysały siły fachowe Polski, z zaboru pruskiego. Więc dawniej źle było pod tym względem, ale i dziś jest niedobrze, i dziś wielka ilość sił wykwalifikowanych szuka chleba poza krajem. Musimy więc i ten objaw uważać za chorobliwy, taki, który opanować winniśmy. Wprawdzie ilość przeciętna dni pracy w tygodniu, a więc t. zw. częściowe bezrobocie, trochę silniej się zmniejszyło, niż to bezwzględne bezrobocie. Ilość przeciętna dni pracy w tygodniu we wszystkich dziedzinach doszła powyżej pięciu, 5,36 w końcu września, podczas gdy wynosiła poniżej pięciu w poprzednich miesiącach. W przemyśle włókienniczym powyżej 4 dni, podczas gdy w czerwcu mieliśmy 2,24.</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Zmniejszanie się więc częściowego bezrobocia trochę lepiej u nas się rozwija, ale ogólne bezrobocie trapi nas bardzo silnie.</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Co w tej sprawie Rząd czyni? Przedewszystkiem wykonuje ustawę o bezrobociu, czyli tę ustawę, na uchwalenie której Rząd nalegał jako na najważniejszy środek, ażeby złagodzić zło bezrobocia, i wykonuje w ten sposób, że zdecydował się letnie miesiące potraktować ulgowo i nie zaliczać do tych miesięcy, które według ustawy zatamowałyby już w najbliższym czasie bezrobotnym prawo do zasiłków rządowych. W ten sposób przedłuża się okres, podczas którego te zasiłki mogą być wypłacane. Wymaga to wstawienia do dodatkowego budżetu 6 miljonów złotych na najbliższe miesiące.</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Jeżeli z jednej strony Rząd wprowadza w budżecie dodatkowym pewne kredyty dla drobnych rolników, to z drugiej strony jednocześnie wprowadza 6 miljonów złotych dla bezrobotnych poza 6 </w:t>
      </w:r>
      <w:proofErr w:type="spellStart"/>
      <w:r w:rsidRPr="005B19FE">
        <w:rPr>
          <w:rFonts w:ascii="Times New Roman" w:eastAsia="Times New Roman" w:hAnsi="Times New Roman" w:cs="Times New Roman"/>
          <w:color w:val="000000"/>
          <w:lang w:eastAsia="pl-PL"/>
        </w:rPr>
        <w:t>miljonami</w:t>
      </w:r>
      <w:proofErr w:type="spellEnd"/>
      <w:r w:rsidRPr="005B19FE">
        <w:rPr>
          <w:rFonts w:ascii="Times New Roman" w:eastAsia="Times New Roman" w:hAnsi="Times New Roman" w:cs="Times New Roman"/>
          <w:color w:val="000000"/>
          <w:lang w:eastAsia="pl-PL"/>
        </w:rPr>
        <w:t>, które były już poprzednio przez Sejm uchwalone.</w:t>
      </w:r>
    </w:p>
    <w:p w:rsidR="005B7439" w:rsidRPr="005B19FE" w:rsidRDefault="005B7439" w:rsidP="005B7439">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Następnie Rząd przychodzi z pomocą miastom w postaci pożyczek na inwestycje miejskie,</w:t>
      </w:r>
      <w:r w:rsidRPr="005B19FE">
        <w:rPr>
          <w:rFonts w:ascii="Times New Roman" w:eastAsia="Times New Roman" w:hAnsi="Times New Roman" w:cs="Times New Roman"/>
          <w:lang w:eastAsia="pl-PL"/>
        </w:rPr>
        <w:t xml:space="preserve"> </w:t>
      </w:r>
      <w:proofErr w:type="spellStart"/>
      <w:r w:rsidRPr="005B19FE">
        <w:rPr>
          <w:rFonts w:ascii="Times New Roman" w:eastAsia="Times New Roman" w:hAnsi="Times New Roman" w:cs="Times New Roman"/>
          <w:color w:val="000000"/>
          <w:lang w:eastAsia="pl-PL"/>
        </w:rPr>
        <w:t>któreby</w:t>
      </w:r>
      <w:proofErr w:type="spellEnd"/>
      <w:r w:rsidRPr="005B19FE">
        <w:rPr>
          <w:rFonts w:ascii="Times New Roman" w:eastAsia="Times New Roman" w:hAnsi="Times New Roman" w:cs="Times New Roman"/>
          <w:color w:val="000000"/>
          <w:lang w:eastAsia="pl-PL"/>
        </w:rPr>
        <w:t xml:space="preserve"> pozwalały zatrudnić bezrobotnych. Muszę jednak zaznaczyć, że wszelkie zaliczki rządowe, dawane miastom dla zatrudnienia bezrobotnych, jest to środek niewystarczający. Takie zaliczki nigdy nie pozwalają rozwinąć w szerokim zakresie prac takich, </w:t>
      </w:r>
      <w:proofErr w:type="spellStart"/>
      <w:r w:rsidRPr="005B19FE">
        <w:rPr>
          <w:rFonts w:ascii="Times New Roman" w:eastAsia="Times New Roman" w:hAnsi="Times New Roman" w:cs="Times New Roman"/>
          <w:color w:val="000000"/>
          <w:lang w:eastAsia="pl-PL"/>
        </w:rPr>
        <w:t>jakieby</w:t>
      </w:r>
      <w:proofErr w:type="spellEnd"/>
      <w:r w:rsidRPr="005B19FE">
        <w:rPr>
          <w:rFonts w:ascii="Times New Roman" w:eastAsia="Times New Roman" w:hAnsi="Times New Roman" w:cs="Times New Roman"/>
          <w:color w:val="000000"/>
          <w:lang w:eastAsia="pl-PL"/>
        </w:rPr>
        <w:t xml:space="preserve"> miasta uważały za konieczne przeprowadzić. I dlatego też, gdy będę mówił o polityce finansowej, wspomnę o wysiłkach ze strony Rządu, ażeby </w:t>
      </w:r>
      <w:proofErr w:type="spellStart"/>
      <w:r w:rsidRPr="005B19FE">
        <w:rPr>
          <w:rFonts w:ascii="Times New Roman" w:eastAsia="Times New Roman" w:hAnsi="Times New Roman" w:cs="Times New Roman"/>
          <w:color w:val="000000"/>
          <w:lang w:eastAsia="pl-PL"/>
        </w:rPr>
        <w:t>dopomódz</w:t>
      </w:r>
      <w:proofErr w:type="spellEnd"/>
      <w:r w:rsidRPr="005B19FE">
        <w:rPr>
          <w:rFonts w:ascii="Times New Roman" w:eastAsia="Times New Roman" w:hAnsi="Times New Roman" w:cs="Times New Roman"/>
          <w:color w:val="000000"/>
          <w:lang w:eastAsia="pl-PL"/>
        </w:rPr>
        <w:t xml:space="preserve"> miastom w osiągnięciu poważnych kredytów zagranicznych na takie roboty miejskie, </w:t>
      </w:r>
      <w:proofErr w:type="spellStart"/>
      <w:r w:rsidRPr="005B19FE">
        <w:rPr>
          <w:rFonts w:ascii="Times New Roman" w:eastAsia="Times New Roman" w:hAnsi="Times New Roman" w:cs="Times New Roman"/>
          <w:color w:val="000000"/>
          <w:lang w:eastAsia="pl-PL"/>
        </w:rPr>
        <w:t>któreby</w:t>
      </w:r>
      <w:proofErr w:type="spellEnd"/>
      <w:r w:rsidRPr="005B19FE">
        <w:rPr>
          <w:rFonts w:ascii="Times New Roman" w:eastAsia="Times New Roman" w:hAnsi="Times New Roman" w:cs="Times New Roman"/>
          <w:color w:val="000000"/>
          <w:lang w:eastAsia="pl-PL"/>
        </w:rPr>
        <w:t xml:space="preserve"> pozwoliły zatrudnić poważniejszą ilość bezrobotnych.</w:t>
      </w:r>
    </w:p>
    <w:p w:rsidR="00AD26F5" w:rsidRPr="005B19FE" w:rsidRDefault="00AD26F5" w:rsidP="005B7439">
      <w:pPr>
        <w:spacing w:after="0" w:line="240" w:lineRule="auto"/>
        <w:rPr>
          <w:rFonts w:ascii="Times New Roman" w:eastAsia="Times New Roman" w:hAnsi="Times New Roman" w:cs="Times New Roman"/>
          <w:lang w:eastAsia="pl-PL"/>
        </w:rPr>
      </w:pPr>
    </w:p>
    <w:p w:rsidR="00AD26F5" w:rsidRPr="005B19FE" w:rsidRDefault="005B7439" w:rsidP="005B7439">
      <w:pPr>
        <w:spacing w:after="0" w:line="240" w:lineRule="auto"/>
        <w:rPr>
          <w:rFonts w:ascii="Times New Roman" w:eastAsia="Times New Roman" w:hAnsi="Times New Roman" w:cs="Times New Roman"/>
          <w:b/>
          <w:color w:val="000000"/>
          <w:lang w:eastAsia="pl-PL"/>
        </w:rPr>
      </w:pPr>
      <w:r w:rsidRPr="005B19FE">
        <w:rPr>
          <w:rFonts w:ascii="Times New Roman" w:eastAsia="Times New Roman" w:hAnsi="Times New Roman" w:cs="Times New Roman"/>
          <w:b/>
          <w:color w:val="000000"/>
          <w:lang w:eastAsia="pl-PL"/>
        </w:rPr>
        <w:t>Walka z kryzysem kredytowym.</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lastRenderedPageBreak/>
        <w:t>Przejdę z kolei do kryzysu kredytowego, bo ten kryzys obok drożyzny, obok bezrobocia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jest też symptomatem choroby, w której się znajdujemy. Stopa procentowa nadzwyczaj wysoka, brak gotówki, wskutek tego podwyższona kalkulacja dla produkcji, ogromnie trudna konkurencja zagraniczna, niemożliwość dawania na kredyt gotowych towarów, podczas gdy producenci zagraniczni ofiarowują naszym składnikom produkt zagranicą wyprodukowany na warunkach kredytowych, — są to wszystko zagadnienia, które wymagają istotnie skutecznej i szybkiej sanacji.</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Muszę powiedzieć, co Rząd zrobił w tym zakresie. Przedewszystkiem dla zaradzenia lichwie pieniężnej i ulżenia brakowi środków obrotowych — Rząd uczynił krok, który również nie wiem w jakim stopniu Sejm uzna za słuszny. Mianowicie postanowił ulokować gotówkę swoja w bankach państwowych.</w:t>
      </w:r>
    </w:p>
    <w:p w:rsidR="005B7439" w:rsidRPr="005B19FE" w:rsidRDefault="005B7439" w:rsidP="005B74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Rząd w ten sposób ulokował w różnych terminach przeszło 40 miljonów złotych. Pieniądze te miał Rząd w lipcu, a potrzebne były na wydatki państwowe w sierpniu. Szczęśliwie się okazało. że w sierpniu niecała suma była potrzebna i Rząd mógł kredyt ten przedłużyć do dalszych miesięcy.</w:t>
      </w:r>
    </w:p>
    <w:p w:rsidR="00AD26F5" w:rsidRPr="005B19FE" w:rsidRDefault="005B7439" w:rsidP="00AD26F5">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Środek, który Rząd zastosował i którego lekceważyć nie możemy, bo 40 miljonów jest sumą poważną, jakkolwiek ci, którzy pragną gotówki, uważają, że to mało, suma poważna jak na na</w:t>
      </w:r>
      <w:r w:rsidR="00AD26F5" w:rsidRPr="005B19FE">
        <w:rPr>
          <w:rFonts w:ascii="Times New Roman" w:eastAsia="Times New Roman" w:hAnsi="Times New Roman" w:cs="Times New Roman"/>
          <w:color w:val="000000"/>
          <w:lang w:eastAsia="pl-PL"/>
        </w:rPr>
        <w:t xml:space="preserve">sze stosunki, gdyż jest to suma równająca się prawie 1/3 części budżetu miesięcznego. Nigdzie w żadnej ustawie nie znajdziemy, ażeby środki podatkowe można było lokować w bankach, nigdzie nie znajdziemy wskazówki, aby nie wolno było tego czynić. Bardzo więc będę rad, jeżeli raz ta sprawa będzie wyjaśniona. Pojęcie lokaty chcę traktować bardzo </w:t>
      </w:r>
      <w:proofErr w:type="spellStart"/>
      <w:r w:rsidR="00AD26F5" w:rsidRPr="005B19FE">
        <w:rPr>
          <w:rFonts w:ascii="Times New Roman" w:eastAsia="Times New Roman" w:hAnsi="Times New Roman" w:cs="Times New Roman"/>
          <w:color w:val="000000"/>
          <w:lang w:eastAsia="pl-PL"/>
        </w:rPr>
        <w:t>serjo</w:t>
      </w:r>
      <w:proofErr w:type="spellEnd"/>
      <w:r w:rsidR="00AD26F5" w:rsidRPr="005B19FE">
        <w:rPr>
          <w:rFonts w:ascii="Times New Roman" w:eastAsia="Times New Roman" w:hAnsi="Times New Roman" w:cs="Times New Roman"/>
          <w:color w:val="000000"/>
          <w:lang w:eastAsia="pl-PL"/>
        </w:rPr>
        <w:t xml:space="preserve">, t. </w:t>
      </w:r>
      <w:proofErr w:type="spellStart"/>
      <w:r w:rsidR="00AD26F5" w:rsidRPr="005B19FE">
        <w:rPr>
          <w:rFonts w:ascii="Times New Roman" w:eastAsia="Times New Roman" w:hAnsi="Times New Roman" w:cs="Times New Roman"/>
          <w:color w:val="000000"/>
          <w:lang w:eastAsia="pl-PL"/>
        </w:rPr>
        <w:t>zn</w:t>
      </w:r>
      <w:proofErr w:type="spellEnd"/>
      <w:r w:rsidR="00AD26F5" w:rsidRPr="005B19FE">
        <w:rPr>
          <w:rFonts w:ascii="Times New Roman" w:eastAsia="Times New Roman" w:hAnsi="Times New Roman" w:cs="Times New Roman"/>
          <w:color w:val="000000"/>
          <w:lang w:eastAsia="pl-PL"/>
        </w:rPr>
        <w:t xml:space="preserve">. lokaty funduszów państwowych dla ożywienia życia gospodarczego nie można zmienić na dotację lub subwencję, czy kapitał zakładowy tych lub innych instytucji. Lokata powinna być płynna, powinna być krótkoterminowa i powinna być w okresie danego roku budżetowego stanowczo zwrócona. Jeżeli będzie zwrócona w okresie budżetowym, w takim razie </w:t>
      </w:r>
      <w:proofErr w:type="spellStart"/>
      <w:r w:rsidR="00AD26F5" w:rsidRPr="005B19FE">
        <w:rPr>
          <w:rFonts w:ascii="Times New Roman" w:eastAsia="Times New Roman" w:hAnsi="Times New Roman" w:cs="Times New Roman"/>
          <w:color w:val="000000"/>
          <w:lang w:eastAsia="pl-PL"/>
        </w:rPr>
        <w:t>możnaby</w:t>
      </w:r>
      <w:proofErr w:type="spellEnd"/>
      <w:r w:rsidR="00AD26F5" w:rsidRPr="005B19FE">
        <w:rPr>
          <w:rFonts w:ascii="Times New Roman" w:eastAsia="Times New Roman" w:hAnsi="Times New Roman" w:cs="Times New Roman"/>
          <w:color w:val="000000"/>
          <w:lang w:eastAsia="pl-PL"/>
        </w:rPr>
        <w:t xml:space="preserve"> nadać pojęciu takiej lokaty następujący charakter: Część gotówki Skarb trzyma w Banku Polskim na rachunku Centralnej Kasy Państwowej, inną część w postaci umorzenia w Banku Polskim bezprocentowej pożyczki, resztę w Banku Gospodarstwa Krajowego lub innych instytucjach kredytowych państwowych.</w:t>
      </w:r>
    </w:p>
    <w:p w:rsidR="00AD26F5" w:rsidRPr="005B19FE" w:rsidRDefault="00AD26F5" w:rsidP="00AD26F5">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Warunkiem jednak powinno być, aby nikt nie miał pretensji do tych banków państwowych, ażeby one rozpoczynały z powrotem to, co powinno być raz na zawsze potępione, t. j. rozdawanie skarbowych pieniędzy pod nazwą pożyczek. Na tę drogę Rząd nie pójdzie, choćby się spotykał z </w:t>
      </w:r>
      <w:proofErr w:type="spellStart"/>
      <w:r w:rsidRPr="005B19FE">
        <w:rPr>
          <w:rFonts w:ascii="Times New Roman" w:eastAsia="Times New Roman" w:hAnsi="Times New Roman" w:cs="Times New Roman"/>
          <w:color w:val="000000"/>
          <w:lang w:eastAsia="pl-PL"/>
        </w:rPr>
        <w:t>największemi</w:t>
      </w:r>
      <w:proofErr w:type="spellEnd"/>
      <w:r w:rsidRPr="005B19FE">
        <w:rPr>
          <w:rFonts w:ascii="Times New Roman" w:eastAsia="Times New Roman" w:hAnsi="Times New Roman" w:cs="Times New Roman"/>
          <w:color w:val="000000"/>
          <w:lang w:eastAsia="pl-PL"/>
        </w:rPr>
        <w:t xml:space="preserve"> żalami i z największym naciskiem kuszącym go do pójścia na tę drogę. Wskutek tego lokata nie mogła być większa, jak 40,000,000, nie mogła być dłuższą, jak na krótki termin, bo przestałaby być lokatą i byłaby czynem nielegalnym.</w:t>
      </w:r>
    </w:p>
    <w:p w:rsidR="00AD26F5" w:rsidRPr="005B19FE" w:rsidRDefault="00AD26F5" w:rsidP="00AD26F5">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Następnie Rząd wydał rozporządzenie o obowiązkowej stopie procentowej. Przepisy o obowiązkowej stopie procentowej na razie okazały się skuteczne, ale nie w szerokim zakresie, wkrótce musieliśmy się przekonać o słabej skuteczności tego rozporządzenia. Zawsze w społeczeństwie takie zarządzenia mają ten skutek, że </w:t>
      </w:r>
      <w:proofErr w:type="spellStart"/>
      <w:r w:rsidRPr="005B19FE">
        <w:rPr>
          <w:rFonts w:ascii="Times New Roman" w:eastAsia="Times New Roman" w:hAnsi="Times New Roman" w:cs="Times New Roman"/>
          <w:color w:val="000000"/>
          <w:lang w:eastAsia="pl-PL"/>
        </w:rPr>
        <w:t>narazie</w:t>
      </w:r>
      <w:proofErr w:type="spellEnd"/>
      <w:r w:rsidRPr="005B19FE">
        <w:rPr>
          <w:rFonts w:ascii="Times New Roman" w:eastAsia="Times New Roman" w:hAnsi="Times New Roman" w:cs="Times New Roman"/>
          <w:color w:val="000000"/>
          <w:lang w:eastAsia="pl-PL"/>
        </w:rPr>
        <w:t xml:space="preserve"> działają, później społeczeństwo przechodziło porządku dziennego nad tem, co się znajduje w rozporządzeniu i idzie po </w:t>
      </w:r>
      <w:proofErr w:type="spellStart"/>
      <w:r w:rsidRPr="005B19FE">
        <w:rPr>
          <w:rFonts w:ascii="Times New Roman" w:eastAsia="Times New Roman" w:hAnsi="Times New Roman" w:cs="Times New Roman"/>
          <w:color w:val="000000"/>
          <w:lang w:eastAsia="pl-PL"/>
        </w:rPr>
        <w:t>linji</w:t>
      </w:r>
      <w:proofErr w:type="spellEnd"/>
      <w:r w:rsidRPr="005B19FE">
        <w:rPr>
          <w:rFonts w:ascii="Times New Roman" w:eastAsia="Times New Roman" w:hAnsi="Times New Roman" w:cs="Times New Roman"/>
          <w:color w:val="000000"/>
          <w:lang w:eastAsia="pl-PL"/>
        </w:rPr>
        <w:t xml:space="preserve"> największej chciwości. A więc i wysoka stopa procentowa w życiu jeszcze nadal się utrzymuje.</w:t>
      </w:r>
    </w:p>
    <w:p w:rsidR="001375CF" w:rsidRPr="005B19FE" w:rsidRDefault="001375CF" w:rsidP="001375CF">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 xml:space="preserve">Dalszym krokiem Rządu na drodze polityki kredytowej było oddziaływanie na nasze instytucje kredytowe w kierunku </w:t>
      </w:r>
      <w:proofErr w:type="spellStart"/>
      <w:r w:rsidRPr="005B19FE">
        <w:rPr>
          <w:rFonts w:ascii="Times New Roman" w:eastAsia="Times New Roman" w:hAnsi="Times New Roman" w:cs="Times New Roman"/>
          <w:color w:val="000000"/>
          <w:lang w:eastAsia="pl-PL"/>
        </w:rPr>
        <w:t>fuzjonowania</w:t>
      </w:r>
      <w:proofErr w:type="spellEnd"/>
      <w:r w:rsidRPr="005B19FE">
        <w:rPr>
          <w:rFonts w:ascii="Times New Roman" w:eastAsia="Times New Roman" w:hAnsi="Times New Roman" w:cs="Times New Roman"/>
          <w:color w:val="000000"/>
          <w:lang w:eastAsia="pl-PL"/>
        </w:rPr>
        <w:t xml:space="preserve"> się i zmniejszania kosztów administracyjnych. </w:t>
      </w:r>
      <w:r w:rsidRPr="005B19FE">
        <w:rPr>
          <w:rFonts w:ascii="Times New Roman" w:eastAsia="Times New Roman" w:hAnsi="Times New Roman" w:cs="Times New Roman"/>
          <w:lang w:eastAsia="pl-PL"/>
        </w:rPr>
        <w:t>Zagadnienie z</w:t>
      </w:r>
      <w:r w:rsidRPr="005B19FE">
        <w:rPr>
          <w:rFonts w:ascii="Times New Roman" w:eastAsia="Times New Roman" w:hAnsi="Times New Roman" w:cs="Times New Roman"/>
          <w:color w:val="000000"/>
          <w:lang w:eastAsia="pl-PL"/>
        </w:rPr>
        <w:t xml:space="preserve">mniejszenia kosztów administracyjnych instytucji kredytowych jest </w:t>
      </w:r>
      <w:proofErr w:type="spellStart"/>
      <w:r w:rsidRPr="005B19FE">
        <w:rPr>
          <w:rFonts w:ascii="Times New Roman" w:eastAsia="Times New Roman" w:hAnsi="Times New Roman" w:cs="Times New Roman"/>
          <w:color w:val="000000"/>
          <w:lang w:eastAsia="pl-PL"/>
        </w:rPr>
        <w:t>jaknajściślej</w:t>
      </w:r>
      <w:proofErr w:type="spellEnd"/>
      <w:r w:rsidRPr="005B19FE">
        <w:rPr>
          <w:rFonts w:ascii="Times New Roman" w:eastAsia="Times New Roman" w:hAnsi="Times New Roman" w:cs="Times New Roman"/>
          <w:color w:val="000000"/>
          <w:lang w:eastAsia="pl-PL"/>
        </w:rPr>
        <w:t xml:space="preserve"> związane ze stopą procentową przez nie pobieraną. Muszę powiedzieć, że tylko częściowo Rząd może się poszczycić </w:t>
      </w:r>
      <w:proofErr w:type="spellStart"/>
      <w:r w:rsidRPr="005B19FE">
        <w:rPr>
          <w:rFonts w:ascii="Times New Roman" w:eastAsia="Times New Roman" w:hAnsi="Times New Roman" w:cs="Times New Roman"/>
          <w:color w:val="000000"/>
          <w:lang w:eastAsia="pl-PL"/>
        </w:rPr>
        <w:t>pewnemi</w:t>
      </w:r>
      <w:proofErr w:type="spellEnd"/>
      <w:r w:rsidRPr="005B19FE">
        <w:rPr>
          <w:rFonts w:ascii="Times New Roman" w:eastAsia="Times New Roman" w:hAnsi="Times New Roman" w:cs="Times New Roman"/>
          <w:color w:val="000000"/>
          <w:lang w:eastAsia="pl-PL"/>
        </w:rPr>
        <w:t xml:space="preserve"> </w:t>
      </w:r>
      <w:proofErr w:type="spellStart"/>
      <w:r w:rsidRPr="005B19FE">
        <w:rPr>
          <w:rFonts w:ascii="Times New Roman" w:eastAsia="Times New Roman" w:hAnsi="Times New Roman" w:cs="Times New Roman"/>
          <w:color w:val="000000"/>
          <w:lang w:eastAsia="pl-PL"/>
        </w:rPr>
        <w:t>dodatniemi</w:t>
      </w:r>
      <w:proofErr w:type="spellEnd"/>
      <w:r w:rsidRPr="005B19FE">
        <w:rPr>
          <w:rFonts w:ascii="Times New Roman" w:eastAsia="Times New Roman" w:hAnsi="Times New Roman" w:cs="Times New Roman"/>
          <w:color w:val="000000"/>
          <w:lang w:eastAsia="pl-PL"/>
        </w:rPr>
        <w:t xml:space="preserve"> rezultatami w tym zakresie. Tendencja, ażeby każdą placówkę utrzymać, jest niezmiernie silna w </w:t>
      </w:r>
      <w:proofErr w:type="spellStart"/>
      <w:r w:rsidRPr="005B19FE">
        <w:rPr>
          <w:rFonts w:ascii="Times New Roman" w:eastAsia="Times New Roman" w:hAnsi="Times New Roman" w:cs="Times New Roman"/>
          <w:color w:val="000000"/>
          <w:lang w:eastAsia="pl-PL"/>
        </w:rPr>
        <w:t>całem</w:t>
      </w:r>
      <w:proofErr w:type="spellEnd"/>
      <w:r w:rsidRPr="005B19FE">
        <w:rPr>
          <w:rFonts w:ascii="Times New Roman" w:eastAsia="Times New Roman" w:hAnsi="Times New Roman" w:cs="Times New Roman"/>
          <w:color w:val="000000"/>
          <w:lang w:eastAsia="pl-PL"/>
        </w:rPr>
        <w:t xml:space="preserve"> </w:t>
      </w:r>
      <w:proofErr w:type="spellStart"/>
      <w:r w:rsidRPr="005B19FE">
        <w:rPr>
          <w:rFonts w:ascii="Times New Roman" w:eastAsia="Times New Roman" w:hAnsi="Times New Roman" w:cs="Times New Roman"/>
          <w:color w:val="000000"/>
          <w:lang w:eastAsia="pl-PL"/>
        </w:rPr>
        <w:t>naszem</w:t>
      </w:r>
      <w:proofErr w:type="spellEnd"/>
      <w:r w:rsidRPr="005B19FE">
        <w:rPr>
          <w:rFonts w:ascii="Times New Roman" w:eastAsia="Times New Roman" w:hAnsi="Times New Roman" w:cs="Times New Roman"/>
          <w:color w:val="000000"/>
          <w:lang w:eastAsia="pl-PL"/>
        </w:rPr>
        <w:t xml:space="preserve"> społeczeństwie i nic dziwnego, że wskutek tej tendencji nie mamy odpowiednich rezultatów w zakresie fuzji banków. Nastaję jednak na to, gdyż jest to absolutnie niezbędne. Wprawdzie banki mogą się pochwalić, że w ciągu 6 miesięcy dokonała się duża poprawa ogólnej ich sytuacji wewnętrznej. Jeżeli mierzyć zdrowie lub też brak zdrowych podstaw w bankach stosunkiem kosztów ogólnych w bankach do sumy wkładów, to okaże się, że przed wojną ten stosunek wyrażał się cyfrą 0.1 kosztów ogólnych w stosunku do wkładów, na 31 stycznia r. b. — 18. Coś przerażającego — od stycznia do 30 czerwca poprawa bardzo nieznaczna z 18 na 9 1/2, a od września na 1,8, czyli obserwujemy poprawę wysoce znamienną. 1,8 jest to 10 razy lepiej niż 31 stycznia r. b., ale również 10 razy gorzej, niż przed wojną. Łatwiej jednak było przebyć po tej całej skali ewolucyjnej, jaką maja przed sobą banki, ten pierwszy etap. Ten pierwszy etap został przebyty szybko. Zmniejszenie się tego stosunku do 1/10 cyfry ze stycznia, dokonano w ciągu 6 miesięcy, nie </w:t>
      </w:r>
      <w:r w:rsidRPr="005B19FE">
        <w:rPr>
          <w:rFonts w:ascii="Times New Roman" w:eastAsia="Times New Roman" w:hAnsi="Times New Roman" w:cs="Times New Roman"/>
          <w:color w:val="000000"/>
          <w:lang w:eastAsia="pl-PL"/>
        </w:rPr>
        <w:lastRenderedPageBreak/>
        <w:t>uprawnia nas do przypuszczenia, żeby dalszy taki sam proces dokonał się przez następne 6 miesięcy, bo ten dalszy proces jest dużo cięższy.</w:t>
      </w:r>
    </w:p>
    <w:p w:rsidR="001375CF" w:rsidRPr="005B19FE" w:rsidRDefault="001375CF" w:rsidP="001375CF">
      <w:pPr>
        <w:spacing w:after="0" w:line="240" w:lineRule="auto"/>
        <w:rPr>
          <w:rFonts w:ascii="Times New Roman" w:eastAsia="Times New Roman" w:hAnsi="Times New Roman" w:cs="Times New Roman"/>
          <w:lang w:eastAsia="pl-PL"/>
        </w:rPr>
      </w:pPr>
    </w:p>
    <w:p w:rsidR="001375CF" w:rsidRPr="005B19FE" w:rsidRDefault="001375CF" w:rsidP="001375CF">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Kredyt zagraniczny.</w:t>
      </w:r>
    </w:p>
    <w:p w:rsidR="001375CF" w:rsidRPr="005B19FE" w:rsidRDefault="001375CF" w:rsidP="001375CF">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Do tego faktu przywiązuję bardzo wielką wagę, ale nie taką wagę, ażebym mógł dojść do konkluzji, że nie jest </w:t>
      </w:r>
      <w:proofErr w:type="spellStart"/>
      <w:r w:rsidRPr="005B19FE">
        <w:rPr>
          <w:rFonts w:ascii="Times New Roman" w:eastAsia="Times New Roman" w:hAnsi="Times New Roman" w:cs="Times New Roman"/>
          <w:color w:val="000000"/>
          <w:lang w:eastAsia="pl-PL"/>
        </w:rPr>
        <w:t>pierwszorzędnem</w:t>
      </w:r>
      <w:proofErr w:type="spellEnd"/>
      <w:r w:rsidRPr="005B19FE">
        <w:rPr>
          <w:rFonts w:ascii="Times New Roman" w:eastAsia="Times New Roman" w:hAnsi="Times New Roman" w:cs="Times New Roman"/>
          <w:color w:val="000000"/>
          <w:lang w:eastAsia="pl-PL"/>
        </w:rPr>
        <w:t xml:space="preserve"> zadaniem Rządu staranie się o kredyt zagraniczny. Panowie wiedzą dobrze, iż cały mój wysiłek polega na tem, ażebyśmy mogli bez kredytu zagranicznego</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się obejść. To byłaby duma Polski, ażeby tak być mogło. Ale niemniej, pomimo, że w bankach widzimy pewną poprawę, w P.K.O. również dość znaczną poprawę sytuacji, — zapotrzebowanie gotówkowe jest tak wielkie w naszym kraju, i produkcja warsztatów pracy potrzebuje istotnie tak ogromnej renowacji swoich metod pracy, tyle trzeba zrobić dla naprawy naszej produkcji, że temat pożyczki zagranicznej musi być zawsze uważany za jedno z najpoważniejszych zagadnień leżących przed Polską. Tematowi temu daję następującą formę: kredyt zagraniczny potrzebny jest nie Rządowi polskiemu, ale życiu gospodarczemu w Polsce, przemysłowi, rolnictwu, potrzebny jest temu życiu na to, ażeby się to życie dopasowało do dzisiejszych warunków, ażeby nie jęczało wobec Rządu, nie dopominało się od Rządu pieniędzy, bo Rząd nie jest od dawania pieniędzy, tylko od brania pieniędzy na Skarb: kredyt potrzebny jest, aby przemysł nie dopominał się nadmiernej ochrony celnej, mówiąc, że nie może tanio produkować, bo ma za duże koszty i wysoką stopę procentową. W interesie ogólnym i w interesie Skarbu jest potrzebny duży kredyt przemysłowi i rolnictwu i to tani kredyt. Takiego kredytu właśnie zagranicą szukać należy i Rząd przychodzi z największą pomocą i poparciem w tym kierunku. W tym celu stworzył osobny do togo przeznaczony organ — Bank Gospodarstwa Krajowego. Bank Gospodarstwa Krajowego nie na to był stworzony, żeby trzy banki były zamienione na jeden bank, na to nie warto było narażać się na trudności, jakie temu towarzyszyły, ale na to, żeby z togo banku stworzyć siłę twórczą dla naszego kraju, dać mu możność i środki rozwiązania zagadnienia kredytu. Wiem, że niektórzy myślą, że ponieważ Rząd powiedział: niech Bank Gospodarstwa Krajowego stara się o kredyty, to Rząd umywa ręce od tego zagadnienia. Nic podobnego. Bank rządowy jest organem Rządu. Pod nazwą Banku Gospodarstwa Krajowego prowadzona jest akcja w kierunku uzyskania zagranicą kredytu dla naszego przemysłu i rolnictwa. Bardzo duża praca w tej dziedzinie jest już zapoczątkowana. Zakończone są</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 xml:space="preserve">starania w zakresie kredytu 10,000,000 dolarów na inwestycje miejskie, na roboty publiczne miejskie, mające na celu uzdrowienie warunków sanitarnych miast i ułatwienie życia przemysłowego w miastach. Cały szereg miast w Polsce, głównie przemysłowych, z tego kredytu skwapliwie chce korzystać, zgłoszenia są dokonane i sprawa winna w jak najbliższym czasie przybrać </w:t>
      </w:r>
      <w:proofErr w:type="spellStart"/>
      <w:r w:rsidRPr="005B19FE">
        <w:rPr>
          <w:rFonts w:ascii="Times New Roman" w:eastAsia="Times New Roman" w:hAnsi="Times New Roman" w:cs="Times New Roman"/>
          <w:color w:val="000000"/>
          <w:lang w:eastAsia="pl-PL"/>
        </w:rPr>
        <w:t>jaknajlepszy</w:t>
      </w:r>
      <w:proofErr w:type="spellEnd"/>
      <w:r w:rsidRPr="005B19FE">
        <w:rPr>
          <w:rFonts w:ascii="Times New Roman" w:eastAsia="Times New Roman" w:hAnsi="Times New Roman" w:cs="Times New Roman"/>
          <w:color w:val="000000"/>
          <w:lang w:eastAsia="pl-PL"/>
        </w:rPr>
        <w:t xml:space="preserve"> obrót, gdyż pieniądze wkrótce przypłyną do kraju.</w:t>
      </w:r>
    </w:p>
    <w:p w:rsidR="001375CF" w:rsidRPr="005B19FE" w:rsidRDefault="001375CF" w:rsidP="001375CF">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Obok tych inwestycji miejskich Rząd stawia na pierwszym planie z inwestycji rządowych inwestycje kolejowe i w tym zakresie budowę nowych </w:t>
      </w:r>
      <w:proofErr w:type="spellStart"/>
      <w:r w:rsidRPr="005B19FE">
        <w:rPr>
          <w:rFonts w:ascii="Times New Roman" w:eastAsia="Times New Roman" w:hAnsi="Times New Roman" w:cs="Times New Roman"/>
          <w:color w:val="000000"/>
          <w:lang w:eastAsia="pl-PL"/>
        </w:rPr>
        <w:t>linji</w:t>
      </w:r>
      <w:proofErr w:type="spellEnd"/>
      <w:r w:rsidRPr="005B19FE">
        <w:rPr>
          <w:rFonts w:ascii="Times New Roman" w:eastAsia="Times New Roman" w:hAnsi="Times New Roman" w:cs="Times New Roman"/>
          <w:color w:val="000000"/>
          <w:lang w:eastAsia="pl-PL"/>
        </w:rPr>
        <w:t xml:space="preserve">; przedewszystkiem przecinającą południe Polski i łączącą Zagłębia węglowe z całą połacią Polski, otwierającą horyzonty na daleką metę. Budowa tej </w:t>
      </w:r>
      <w:proofErr w:type="spellStart"/>
      <w:r w:rsidRPr="005B19FE">
        <w:rPr>
          <w:rFonts w:ascii="Times New Roman" w:eastAsia="Times New Roman" w:hAnsi="Times New Roman" w:cs="Times New Roman"/>
          <w:color w:val="000000"/>
          <w:lang w:eastAsia="pl-PL"/>
        </w:rPr>
        <w:t>linji</w:t>
      </w:r>
      <w:proofErr w:type="spellEnd"/>
      <w:r w:rsidRPr="005B19FE">
        <w:rPr>
          <w:rFonts w:ascii="Times New Roman" w:eastAsia="Times New Roman" w:hAnsi="Times New Roman" w:cs="Times New Roman"/>
          <w:color w:val="000000"/>
          <w:lang w:eastAsia="pl-PL"/>
        </w:rPr>
        <w:t xml:space="preserve"> jest ustalona. Wszystkie przygotowania są zakończone i w przyszłym roku ta </w:t>
      </w:r>
      <w:proofErr w:type="spellStart"/>
      <w:r w:rsidRPr="005B19FE">
        <w:rPr>
          <w:rFonts w:ascii="Times New Roman" w:eastAsia="Times New Roman" w:hAnsi="Times New Roman" w:cs="Times New Roman"/>
          <w:color w:val="000000"/>
          <w:lang w:eastAsia="pl-PL"/>
        </w:rPr>
        <w:t>linja</w:t>
      </w:r>
      <w:proofErr w:type="spellEnd"/>
      <w:r w:rsidRPr="005B19FE">
        <w:rPr>
          <w:rFonts w:ascii="Times New Roman" w:eastAsia="Times New Roman" w:hAnsi="Times New Roman" w:cs="Times New Roman"/>
          <w:color w:val="000000"/>
          <w:lang w:eastAsia="pl-PL"/>
        </w:rPr>
        <w:t xml:space="preserve"> będzie budowana przy pomocy kredytu zagranicznego.</w:t>
      </w:r>
    </w:p>
    <w:p w:rsidR="00F01456" w:rsidRPr="005B19FE" w:rsidRDefault="001375CF" w:rsidP="00F0145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Obecnie największe wysiłki są czynione, ażeby uzyskać kapitał zagraniczny na umożliwienie ruchu budowlanego. Ruch budowlany bez poważnego kapitału również nie da się ożywić, te kapitały częściowo dadzą się w Polsce uzyskać. Rząd wejdzie do Sejmu z projektem nowelizacji ustawy o rozbudowie miast. Ale to będą środki słabe, tą drogą zbyt wiele się nie nagromadzi. Dopiero kapitał zagraniczny mógłby nam pozwolić doczekać się wielkiej akcji budowlanej, na którą Polska dawno czeka i która jest jedną z najpilniejszych potrzeb. W ten sposób temat pożyczek zagranicznych jest traktowany przez Rząd realnie, i nadal dla zrealizowania tego tematu Rząd stara się skoordynować swoje własne cele z celami </w:t>
      </w:r>
      <w:proofErr w:type="spellStart"/>
      <w:r w:rsidRPr="005B19FE">
        <w:rPr>
          <w:rFonts w:ascii="Times New Roman" w:eastAsia="Times New Roman" w:hAnsi="Times New Roman" w:cs="Times New Roman"/>
          <w:color w:val="000000"/>
          <w:lang w:eastAsia="pl-PL"/>
        </w:rPr>
        <w:t>ogólnospołecznemi</w:t>
      </w:r>
      <w:proofErr w:type="spellEnd"/>
      <w:r w:rsidRPr="005B19FE">
        <w:rPr>
          <w:rFonts w:ascii="Times New Roman" w:eastAsia="Times New Roman" w:hAnsi="Times New Roman" w:cs="Times New Roman"/>
          <w:color w:val="000000"/>
          <w:lang w:eastAsia="pl-PL"/>
        </w:rPr>
        <w:t xml:space="preserve"> i ze współdziałaniem różnych sfer, rozumiejących doniosłość i potrzebę tych pożyczek. Z tego wypływa, że Rząd niejednokrotnie może dawać wskazówki, ażeby niezbyt natarczywie domagano się zagranicą pożyczek, ażeby nie robiono tego na własną rękę zbyt chaotycznie, bo to dyskredytuje Polskę. Dlatego nieraz trzeba było dawać rady, żeby nie zwracano się wszędzie, a zwłaszcza tam, gdzie wiadomo </w:t>
      </w:r>
      <w:proofErr w:type="spellStart"/>
      <w:r w:rsidRPr="005B19FE">
        <w:rPr>
          <w:rFonts w:ascii="Times New Roman" w:eastAsia="Times New Roman" w:hAnsi="Times New Roman" w:cs="Times New Roman"/>
          <w:color w:val="000000"/>
          <w:lang w:eastAsia="pl-PL"/>
        </w:rPr>
        <w:t>zgóry</w:t>
      </w:r>
      <w:proofErr w:type="spellEnd"/>
      <w:r w:rsidRPr="005B19FE">
        <w:rPr>
          <w:rFonts w:ascii="Times New Roman" w:eastAsia="Times New Roman" w:hAnsi="Times New Roman" w:cs="Times New Roman"/>
          <w:color w:val="000000"/>
          <w:lang w:eastAsia="pl-PL"/>
        </w:rPr>
        <w:t>, że pożyczki nie dadzą.</w:t>
      </w:r>
    </w:p>
    <w:p w:rsidR="00F01456" w:rsidRPr="005B19FE" w:rsidRDefault="00F01456" w:rsidP="00F01456">
      <w:pPr>
        <w:spacing w:after="0" w:line="240" w:lineRule="auto"/>
        <w:rPr>
          <w:rFonts w:ascii="Times New Roman" w:eastAsia="Times New Roman" w:hAnsi="Times New Roman" w:cs="Times New Roman"/>
          <w:lang w:eastAsia="pl-PL"/>
        </w:rPr>
      </w:pPr>
    </w:p>
    <w:p w:rsidR="00F01456" w:rsidRPr="005B19FE" w:rsidRDefault="00F01456" w:rsidP="00F01456">
      <w:pPr>
        <w:spacing w:after="0" w:line="240" w:lineRule="auto"/>
        <w:rPr>
          <w:rFonts w:ascii="Times New Roman" w:eastAsia="Times New Roman" w:hAnsi="Times New Roman" w:cs="Times New Roman"/>
          <w:b/>
          <w:lang w:eastAsia="pl-PL"/>
        </w:rPr>
      </w:pPr>
      <w:r w:rsidRPr="005B19FE">
        <w:rPr>
          <w:rFonts w:ascii="Times New Roman" w:eastAsia="Times New Roman" w:hAnsi="Times New Roman" w:cs="Times New Roman"/>
          <w:b/>
          <w:color w:val="000000"/>
          <w:lang w:eastAsia="pl-PL"/>
        </w:rPr>
        <w:t>Polityka Banku Polskiego.</w:t>
      </w:r>
    </w:p>
    <w:p w:rsidR="00F01456" w:rsidRPr="005B19FE" w:rsidRDefault="00F01456" w:rsidP="00F0145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Pragnąc wyczerpać temat naszej polityki finansowej w stosunku do życia gospodarczego, muszę przejść jeszcze do zagadnienia polityki Banku Polskiego. Silnie była krytykowana ta polityka, jako zbyt ostrożna. Wiele było i jest jeszcze pomysłów w </w:t>
      </w:r>
      <w:proofErr w:type="spellStart"/>
      <w:r w:rsidRPr="005B19FE">
        <w:rPr>
          <w:rFonts w:ascii="Times New Roman" w:eastAsia="Times New Roman" w:hAnsi="Times New Roman" w:cs="Times New Roman"/>
          <w:color w:val="000000"/>
          <w:lang w:eastAsia="pl-PL"/>
        </w:rPr>
        <w:t>naszem</w:t>
      </w:r>
      <w:proofErr w:type="spellEnd"/>
      <w:r w:rsidRPr="005B19FE">
        <w:rPr>
          <w:rFonts w:ascii="Times New Roman" w:eastAsia="Times New Roman" w:hAnsi="Times New Roman" w:cs="Times New Roman"/>
          <w:color w:val="000000"/>
          <w:lang w:eastAsia="pl-PL"/>
        </w:rPr>
        <w:t xml:space="preserve"> społeczeństwie, prasa daje również tym </w:t>
      </w:r>
      <w:r w:rsidRPr="005B19FE">
        <w:rPr>
          <w:rFonts w:ascii="Times New Roman" w:eastAsia="Times New Roman" w:hAnsi="Times New Roman" w:cs="Times New Roman"/>
          <w:color w:val="000000"/>
          <w:lang w:eastAsia="pl-PL"/>
        </w:rPr>
        <w:lastRenderedPageBreak/>
        <w:t xml:space="preserve">pomysłom miejsce odpowiednie, aby obok Banku Polskiego stworzyć inne źródło pieniędzy pod tą lub inną nazwą. Wszystkie te projekty </w:t>
      </w:r>
      <w:proofErr w:type="spellStart"/>
      <w:r w:rsidRPr="005B19FE">
        <w:rPr>
          <w:rFonts w:ascii="Times New Roman" w:eastAsia="Times New Roman" w:hAnsi="Times New Roman" w:cs="Times New Roman"/>
          <w:color w:val="000000"/>
          <w:lang w:eastAsia="pl-PL"/>
        </w:rPr>
        <w:t>zgóry</w:t>
      </w:r>
      <w:proofErr w:type="spellEnd"/>
      <w:r w:rsidRPr="005B19FE">
        <w:rPr>
          <w:rFonts w:ascii="Times New Roman" w:eastAsia="Times New Roman" w:hAnsi="Times New Roman" w:cs="Times New Roman"/>
          <w:color w:val="000000"/>
          <w:lang w:eastAsia="pl-PL"/>
        </w:rPr>
        <w:t xml:space="preserve"> są skazane na nieżyczliwe stanowisko ze strony Rządu. Z chwilą, gdyśmy stanęli na gruncie, iż Bank Polski jest bankiem emisyjnym, nie pozwolimy, aby obok tego banku powstało inne źródło zaopatrzenia się w znaki obiegowo, byleby sprawić chwilową ulgę. Wszystkie takie pomysły, dotyczące </w:t>
      </w:r>
      <w:proofErr w:type="spellStart"/>
      <w:r w:rsidRPr="005B19FE">
        <w:rPr>
          <w:rFonts w:ascii="Times New Roman" w:eastAsia="Times New Roman" w:hAnsi="Times New Roman" w:cs="Times New Roman"/>
          <w:color w:val="000000"/>
          <w:lang w:eastAsia="pl-PL"/>
        </w:rPr>
        <w:t>pseudoznaków</w:t>
      </w:r>
      <w:proofErr w:type="spellEnd"/>
      <w:r w:rsidRPr="005B19FE">
        <w:rPr>
          <w:rFonts w:ascii="Times New Roman" w:eastAsia="Times New Roman" w:hAnsi="Times New Roman" w:cs="Times New Roman"/>
          <w:color w:val="000000"/>
          <w:lang w:eastAsia="pl-PL"/>
        </w:rPr>
        <w:t xml:space="preserve"> obiegowych, świadczą o braku jasnej świadomości tego, co jest główną podstawą zdrowia w społeczeństwie, i naraziłyby nas później na klęski.</w:t>
      </w:r>
    </w:p>
    <w:p w:rsidR="00F01456" w:rsidRPr="005B19FE" w:rsidRDefault="00F01456" w:rsidP="00F0145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Dlaczego Bank Polski musi być bardzo ostrożny? Dlaczego musi mieć pokrycie przeszło 60% w walutach i w złocie?</w:t>
      </w:r>
    </w:p>
    <w:p w:rsidR="00FD299C" w:rsidRPr="005B19FE" w:rsidRDefault="00F01456" w:rsidP="00FD299C">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 xml:space="preserve">Dlatego, że do dziś dnia jeszcze ogół nie potrafił, niema się zresztą czemu dziwić, uwierzyć w naszego złotego, jako pieniądz stały. Jeszcze do dziś dnia ludzie się wciąż pytają, czy to naprawdę złoty się nie zawaha i nie zacznie spadać. Niejeden, patrząc na wzrost drożyzny, szczerze jest o to zatroskany, a niejeden może sobie myśli, że nareszcie mu trochę może lżej będzie, bo się bardzo zapożyczył, więc łatwiej byłoby przy deprecjacji zwracać te wszystkie pożyczki. Otóż, odpowiedź jest jasna i wyraźna. Bank, który ma 60 parę procent pokrycia na złote polskie, </w:t>
      </w:r>
      <w:proofErr w:type="spellStart"/>
      <w:r w:rsidRPr="005B19FE">
        <w:rPr>
          <w:rFonts w:ascii="Times New Roman" w:eastAsia="Times New Roman" w:hAnsi="Times New Roman" w:cs="Times New Roman"/>
          <w:color w:val="000000"/>
          <w:lang w:eastAsia="pl-PL"/>
        </w:rPr>
        <w:t>przyczem</w:t>
      </w:r>
      <w:proofErr w:type="spellEnd"/>
      <w:r w:rsidRPr="005B19FE">
        <w:rPr>
          <w:rFonts w:ascii="Times New Roman" w:eastAsia="Times New Roman" w:hAnsi="Times New Roman" w:cs="Times New Roman"/>
          <w:color w:val="000000"/>
          <w:lang w:eastAsia="pl-PL"/>
        </w:rPr>
        <w:t xml:space="preserve"> z tego pokrycia 1/3 jest w złocie, a 2/3 w walutach obcych, bank, który stawia sobie za cel, żeby mieć wciąż netto około 200 miljonów, a ma przeważnie więcej, niż 200 miljonów w dewizach i walutach obcych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ten bank jest największą potęgą walutową w Polsce. Niema takiego spekulanta w Polsce, niema takiej zgrai spekulantów, która byłaby silniejszą od tego waluciarza, on musi być naj</w:t>
      </w:r>
      <w:r w:rsidR="00FD299C" w:rsidRPr="005B19FE">
        <w:rPr>
          <w:rFonts w:ascii="Times New Roman" w:eastAsia="Times New Roman" w:hAnsi="Times New Roman" w:cs="Times New Roman"/>
          <w:color w:val="000000"/>
          <w:lang w:eastAsia="pl-PL"/>
        </w:rPr>
        <w:t>większy i najsilniejszy. Zresztą jeżeli ktoś od Banku Polskiego chce dostać dolary, to musi przynieść złote polskie, więc trzeba mieć te złote polskie.</w:t>
      </w:r>
    </w:p>
    <w:p w:rsidR="00FD299C" w:rsidRPr="005B19FE" w:rsidRDefault="00FD299C" w:rsidP="00FD299C">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Co trzeba zrobić, ażeby złoty polski był nienaruszalny? Bank Polski musi mieć dużo dolarów, musi dawać dolary każdemu, kto zechce, a rzeczą Ministra Skarbu jest, żeby u podatnika nie było nadmiaru tych złotych polskich, za które mógłby kupić dolary. Rzeczą Ministra Skarbu jest tak panować nad śrubą podatkową, żeby nigdy podatnik nie mógł się zjawić z większą ilością złotych polskich, za które żąda więcej dolarów z Banku Polskiego, niż ilość dolarów, które ma Bank Polski do sprzedania. Kiedy Prezes Banku we wrześniu zaczął zwracać moją uwagę, że </w:t>
      </w:r>
      <w:proofErr w:type="spellStart"/>
      <w:r w:rsidRPr="005B19FE">
        <w:rPr>
          <w:rFonts w:ascii="Times New Roman" w:eastAsia="Times New Roman" w:hAnsi="Times New Roman" w:cs="Times New Roman"/>
          <w:color w:val="000000"/>
          <w:lang w:eastAsia="pl-PL"/>
        </w:rPr>
        <w:t>zaduże</w:t>
      </w:r>
      <w:proofErr w:type="spellEnd"/>
      <w:r w:rsidRPr="005B19FE">
        <w:rPr>
          <w:rFonts w:ascii="Times New Roman" w:eastAsia="Times New Roman" w:hAnsi="Times New Roman" w:cs="Times New Roman"/>
          <w:color w:val="000000"/>
          <w:lang w:eastAsia="pl-PL"/>
        </w:rPr>
        <w:t xml:space="preserve"> jest zapotrzebowanie, prawie spekulacyjne zapotrzebowanie walut, uspakajałem go, że ten objaw jest możliwy tylko przez parę tygodni września, bo czyha październik, podczas którego jest tyle terminów płatności podatków, że podatnik będzie musiał istotnie ograniczyć swoje pragnienie zamiany złotych na dolary, bo złotych mu zbraknie w kieszeni. (P. </w:t>
      </w:r>
      <w:proofErr w:type="spellStart"/>
      <w:r w:rsidRPr="005B19FE">
        <w:rPr>
          <w:rFonts w:ascii="Times New Roman" w:eastAsia="Times New Roman" w:hAnsi="Times New Roman" w:cs="Times New Roman"/>
          <w:color w:val="000000"/>
          <w:lang w:eastAsia="pl-PL"/>
        </w:rPr>
        <w:t>Dubanowicz</w:t>
      </w:r>
      <w:proofErr w:type="spellEnd"/>
      <w:r w:rsidRPr="005B19FE">
        <w:rPr>
          <w:rFonts w:ascii="Times New Roman" w:eastAsia="Times New Roman" w:hAnsi="Times New Roman" w:cs="Times New Roman"/>
          <w:color w:val="000000"/>
          <w:lang w:eastAsia="pl-PL"/>
        </w:rPr>
        <w:t xml:space="preserve">: Kto inny ma dolary, a kto inny płaci podatki. W tem jest rzecz.). Otóż siła tych innych jest znacznie mniejsza, aniżeli potęga Banku Polskiego. Dzisiaj, zresztą, tak nie jest, podatek obrotowy sięga bardzo szeroko do tych sfer, które lubią grać na giełdzie. Skutkiem tego, możemy powiedzieć że polityka Banku Polskiego musi być twardą, musi być nadzwyczaj przezorną. Za granicą się dziwią, dlaczego przy takim ogromnym zapasie walut tak mało złotych puszcza się w obieg. Dlatego, że znamy </w:t>
      </w:r>
      <w:proofErr w:type="spellStart"/>
      <w:r w:rsidRPr="005B19FE">
        <w:rPr>
          <w:rFonts w:ascii="Times New Roman" w:eastAsia="Times New Roman" w:hAnsi="Times New Roman" w:cs="Times New Roman"/>
          <w:color w:val="000000"/>
          <w:lang w:eastAsia="pl-PL"/>
        </w:rPr>
        <w:t>psychologję</w:t>
      </w:r>
      <w:proofErr w:type="spellEnd"/>
      <w:r w:rsidRPr="005B19FE">
        <w:rPr>
          <w:rFonts w:ascii="Times New Roman" w:eastAsia="Times New Roman" w:hAnsi="Times New Roman" w:cs="Times New Roman"/>
          <w:color w:val="000000"/>
          <w:lang w:eastAsia="pl-PL"/>
        </w:rPr>
        <w:t xml:space="preserve"> naszego społeczeństwa, jego bojaźliwość, jego chęć gwarantowania się, jego łatwość pójścia za byle jakim podszeptem i zaopatrywania się z powrotem w inne, nie polskie znaki pieniężne, na wszelki wypadek, rozumie się. Więc dlatego nie możemy odstąpić od tej polityki.</w:t>
      </w:r>
    </w:p>
    <w:p w:rsidR="00FD299C" w:rsidRPr="005B19FE" w:rsidRDefault="00FD299C" w:rsidP="00FD299C">
      <w:pPr>
        <w:spacing w:after="0" w:line="240" w:lineRule="auto"/>
        <w:rPr>
          <w:rFonts w:ascii="Times New Roman" w:eastAsia="Times New Roman" w:hAnsi="Times New Roman" w:cs="Times New Roman"/>
          <w:lang w:eastAsia="pl-PL"/>
        </w:rPr>
      </w:pPr>
    </w:p>
    <w:p w:rsidR="00FD299C" w:rsidRPr="005B19FE" w:rsidRDefault="00FD299C" w:rsidP="00FD299C">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color w:val="000000"/>
          <w:lang w:eastAsia="pl-PL"/>
        </w:rPr>
        <w:t>Walka z kryzysem gospodarczym w Polsce i za granicą</w:t>
      </w:r>
      <w:r w:rsidRPr="005B19FE">
        <w:rPr>
          <w:rFonts w:ascii="Times New Roman" w:eastAsia="Times New Roman" w:hAnsi="Times New Roman" w:cs="Times New Roman"/>
          <w:color w:val="000000"/>
          <w:lang w:eastAsia="pl-PL"/>
        </w:rPr>
        <w:t>.</w:t>
      </w:r>
    </w:p>
    <w:p w:rsidR="00FD299C" w:rsidRPr="005B19FE" w:rsidRDefault="00FD299C" w:rsidP="00FD299C">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 zakresie stosunków finansowych muszę chwilowo wrócić do tematu pożyczki zagranicznej, dlatego że mówiąc o naszych stosunkach wewnętrznych, nie możemy nie uświadomić sobie i nie rozważyć, czy i w jakiej mierze będzie dla nas </w:t>
      </w:r>
      <w:proofErr w:type="spellStart"/>
      <w:r w:rsidRPr="005B19FE">
        <w:rPr>
          <w:rFonts w:ascii="Times New Roman" w:eastAsia="Times New Roman" w:hAnsi="Times New Roman" w:cs="Times New Roman"/>
          <w:color w:val="000000"/>
          <w:lang w:eastAsia="pl-PL"/>
        </w:rPr>
        <w:t>niebezpiecznem</w:t>
      </w:r>
      <w:proofErr w:type="spellEnd"/>
      <w:r w:rsidRPr="005B19FE">
        <w:rPr>
          <w:rFonts w:ascii="Times New Roman" w:eastAsia="Times New Roman" w:hAnsi="Times New Roman" w:cs="Times New Roman"/>
          <w:color w:val="000000"/>
          <w:lang w:eastAsia="pl-PL"/>
        </w:rPr>
        <w:t xml:space="preserve"> uzyskanie przez Niemcy dużej pożyczki zagranicznej, która już jest tam realizowana. I niejeden w </w:t>
      </w:r>
      <w:proofErr w:type="spellStart"/>
      <w:r w:rsidRPr="005B19FE">
        <w:rPr>
          <w:rFonts w:ascii="Times New Roman" w:eastAsia="Times New Roman" w:hAnsi="Times New Roman" w:cs="Times New Roman"/>
          <w:color w:val="000000"/>
          <w:lang w:eastAsia="pl-PL"/>
        </w:rPr>
        <w:t>naszem</w:t>
      </w:r>
      <w:proofErr w:type="spellEnd"/>
      <w:r w:rsidRPr="005B19FE">
        <w:rPr>
          <w:rFonts w:ascii="Times New Roman" w:eastAsia="Times New Roman" w:hAnsi="Times New Roman" w:cs="Times New Roman"/>
          <w:color w:val="000000"/>
          <w:lang w:eastAsia="pl-PL"/>
        </w:rPr>
        <w:t xml:space="preserve"> społeczeństwie pyta się, dlaczego Niemcy dostali dużą pożyczkę, a Polska tej dużej pożyczki nie dostała. Otóż musimy sobie uświadomić, że Niemcy dostali dużą pożyczkę wcale nie za darmo, warunki tej pożyczki są nadzwyczajnie ciężkie.</w:t>
      </w:r>
    </w:p>
    <w:p w:rsidR="00FD299C" w:rsidRPr="005B19FE" w:rsidRDefault="00FD299C" w:rsidP="00FD299C">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Jednocześnie z przeprowadzeniem </w:t>
      </w:r>
      <w:r w:rsidRPr="005B19FE">
        <w:rPr>
          <w:rFonts w:ascii="Times New Roman" w:eastAsia="Times New Roman" w:hAnsi="Times New Roman" w:cs="Times New Roman"/>
          <w:lang w:eastAsia="pl-PL"/>
        </w:rPr>
        <w:t xml:space="preserve">planu </w:t>
      </w:r>
      <w:proofErr w:type="spellStart"/>
      <w:r w:rsidRPr="005B19FE">
        <w:rPr>
          <w:rFonts w:ascii="Times New Roman" w:eastAsia="Times New Roman" w:hAnsi="Times New Roman" w:cs="Times New Roman"/>
          <w:lang w:eastAsia="pl-PL"/>
        </w:rPr>
        <w:t>Dawesa</w:t>
      </w:r>
      <w:proofErr w:type="spellEnd"/>
      <w:r w:rsidRPr="005B19FE">
        <w:rPr>
          <w:rFonts w:ascii="Times New Roman" w:eastAsia="Times New Roman" w:hAnsi="Times New Roman" w:cs="Times New Roman"/>
          <w:lang w:eastAsia="pl-PL"/>
        </w:rPr>
        <w:t xml:space="preserve">, jako </w:t>
      </w:r>
      <w:r w:rsidRPr="005B19FE">
        <w:rPr>
          <w:rFonts w:ascii="Times New Roman" w:eastAsia="Times New Roman" w:hAnsi="Times New Roman" w:cs="Times New Roman"/>
          <w:color w:val="000000"/>
          <w:lang w:eastAsia="pl-PL"/>
        </w:rPr>
        <w:t>warunek uzyskania pożyczki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 xml:space="preserve">uzyskują ci, którzy ją dają, ogromne uprawnienia: koleje są oddane w ich ręce; część źródeł dochodowych również, bank emisyjny w połowie będzie w ich rękach — bez podpisu komisarza obcego żaden banknot nie może być wydany, a rentowa marka ma być zlikwidowana. Koleje obciążone 15 </w:t>
      </w:r>
      <w:proofErr w:type="spellStart"/>
      <w:r w:rsidRPr="005B19FE">
        <w:rPr>
          <w:rFonts w:ascii="Times New Roman" w:eastAsia="Times New Roman" w:hAnsi="Times New Roman" w:cs="Times New Roman"/>
          <w:color w:val="000000"/>
          <w:lang w:eastAsia="pl-PL"/>
        </w:rPr>
        <w:t>miljardami</w:t>
      </w:r>
      <w:proofErr w:type="spellEnd"/>
      <w:r w:rsidRPr="005B19FE">
        <w:rPr>
          <w:rFonts w:ascii="Times New Roman" w:eastAsia="Times New Roman" w:hAnsi="Times New Roman" w:cs="Times New Roman"/>
          <w:color w:val="000000"/>
          <w:lang w:eastAsia="pl-PL"/>
        </w:rPr>
        <w:t xml:space="preserve">, przemysł obciążony 5 </w:t>
      </w:r>
      <w:proofErr w:type="spellStart"/>
      <w:r w:rsidRPr="005B19FE">
        <w:rPr>
          <w:rFonts w:ascii="Times New Roman" w:eastAsia="Times New Roman" w:hAnsi="Times New Roman" w:cs="Times New Roman"/>
          <w:color w:val="000000"/>
          <w:lang w:eastAsia="pl-PL"/>
        </w:rPr>
        <w:t>miljarda</w:t>
      </w:r>
      <w:r w:rsidR="00D74899" w:rsidRPr="005B19FE">
        <w:rPr>
          <w:rFonts w:ascii="Times New Roman" w:eastAsia="Times New Roman" w:hAnsi="Times New Roman" w:cs="Times New Roman"/>
          <w:color w:val="000000"/>
          <w:lang w:eastAsia="pl-PL"/>
        </w:rPr>
        <w:t>m</w:t>
      </w:r>
      <w:r w:rsidRPr="005B19FE">
        <w:rPr>
          <w:rFonts w:ascii="Times New Roman" w:eastAsia="Times New Roman" w:hAnsi="Times New Roman" w:cs="Times New Roman"/>
          <w:color w:val="000000"/>
          <w:lang w:eastAsia="pl-PL"/>
        </w:rPr>
        <w:t>i</w:t>
      </w:r>
      <w:proofErr w:type="spellEnd"/>
      <w:r w:rsidRPr="005B19FE">
        <w:rPr>
          <w:rFonts w:ascii="Times New Roman" w:eastAsia="Times New Roman" w:hAnsi="Times New Roman" w:cs="Times New Roman"/>
          <w:color w:val="000000"/>
          <w:lang w:eastAsia="pl-PL"/>
        </w:rPr>
        <w:t xml:space="preserve"> marek złotych (obligacje). Wszystko to są tak wielkie ciężary, że nie należy w Polsce zazdrościć tego, że Niemcy dostają 800 miljonów na życie gospodarcze. Nie powinniśmy porównywać naszego położenia z Niemcami, lecz mieć inne wytknięte </w:t>
      </w:r>
      <w:r w:rsidRPr="005B19FE">
        <w:rPr>
          <w:rFonts w:ascii="Times New Roman" w:eastAsia="Times New Roman" w:hAnsi="Times New Roman" w:cs="Times New Roman"/>
          <w:color w:val="000000"/>
          <w:lang w:eastAsia="pl-PL"/>
        </w:rPr>
        <w:lastRenderedPageBreak/>
        <w:t xml:space="preserve">dla nas drogi. Ani naśladowanie </w:t>
      </w:r>
      <w:proofErr w:type="spellStart"/>
      <w:r w:rsidRPr="005B19FE">
        <w:rPr>
          <w:rFonts w:ascii="Times New Roman" w:eastAsia="Times New Roman" w:hAnsi="Times New Roman" w:cs="Times New Roman"/>
          <w:color w:val="000000"/>
          <w:lang w:eastAsia="pl-PL"/>
        </w:rPr>
        <w:t>rentenmarki</w:t>
      </w:r>
      <w:proofErr w:type="spellEnd"/>
      <w:r w:rsidRPr="005B19FE">
        <w:rPr>
          <w:rFonts w:ascii="Times New Roman" w:eastAsia="Times New Roman" w:hAnsi="Times New Roman" w:cs="Times New Roman"/>
          <w:color w:val="000000"/>
          <w:lang w:eastAsia="pl-PL"/>
        </w:rPr>
        <w:t xml:space="preserve">, ani pożyczki zagraniczne, tak wielkie, dawane państwu pod </w:t>
      </w:r>
      <w:proofErr w:type="spellStart"/>
      <w:r w:rsidRPr="005B19FE">
        <w:rPr>
          <w:rFonts w:ascii="Times New Roman" w:eastAsia="Times New Roman" w:hAnsi="Times New Roman" w:cs="Times New Roman"/>
          <w:color w:val="000000"/>
          <w:lang w:eastAsia="pl-PL"/>
        </w:rPr>
        <w:t>pewnemi</w:t>
      </w:r>
      <w:proofErr w:type="spellEnd"/>
      <w:r w:rsidRPr="005B19FE">
        <w:rPr>
          <w:rFonts w:ascii="Times New Roman" w:eastAsia="Times New Roman" w:hAnsi="Times New Roman" w:cs="Times New Roman"/>
          <w:color w:val="000000"/>
          <w:lang w:eastAsia="pl-PL"/>
        </w:rPr>
        <w:t xml:space="preserve"> warunkami dla ich życia gospodarczego, to nie jest droga dla nas. Inne są drogi dla nas wskazane, to są te, po których idziemy: kredyty dla naszego życia gospodarczego przy pomocy Państwa, przy gwarancji państwowej, przy współdziałaniu instytucji państwowej, ale bez takich warunków, </w:t>
      </w:r>
      <w:proofErr w:type="spellStart"/>
      <w:r w:rsidRPr="005B19FE">
        <w:rPr>
          <w:rFonts w:ascii="Times New Roman" w:eastAsia="Times New Roman" w:hAnsi="Times New Roman" w:cs="Times New Roman"/>
          <w:color w:val="000000"/>
          <w:lang w:eastAsia="pl-PL"/>
        </w:rPr>
        <w:t>któreby</w:t>
      </w:r>
      <w:proofErr w:type="spellEnd"/>
      <w:r w:rsidRPr="005B19FE">
        <w:rPr>
          <w:rFonts w:ascii="Times New Roman" w:eastAsia="Times New Roman" w:hAnsi="Times New Roman" w:cs="Times New Roman"/>
          <w:color w:val="000000"/>
          <w:lang w:eastAsia="pl-PL"/>
        </w:rPr>
        <w:t xml:space="preserve"> w </w:t>
      </w:r>
      <w:proofErr w:type="spellStart"/>
      <w:r w:rsidRPr="005B19FE">
        <w:rPr>
          <w:rFonts w:ascii="Times New Roman" w:eastAsia="Times New Roman" w:hAnsi="Times New Roman" w:cs="Times New Roman"/>
          <w:color w:val="000000"/>
          <w:lang w:eastAsia="pl-PL"/>
        </w:rPr>
        <w:t>czemkolwiek</w:t>
      </w:r>
      <w:proofErr w:type="spellEnd"/>
      <w:r w:rsidRPr="005B19FE">
        <w:rPr>
          <w:rFonts w:ascii="Times New Roman" w:eastAsia="Times New Roman" w:hAnsi="Times New Roman" w:cs="Times New Roman"/>
          <w:color w:val="000000"/>
          <w:lang w:eastAsia="pl-PL"/>
        </w:rPr>
        <w:t xml:space="preserve"> osłabiły ten ideał w zakresie finansów, jaki sobie słusznie postawiliśmy, t. j. ideał zupełnej wewnętrznej niezależności.</w:t>
      </w:r>
    </w:p>
    <w:p w:rsidR="00FD299C" w:rsidRPr="005B19FE" w:rsidRDefault="00FD299C" w:rsidP="00FD299C">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Podałem Panom szereg zarządzeń rządowych, które stanowią w całokształcie program Rządu. Myślą przewodnią tego programu jest zachowanie zupełnej niezależności finansowej Państwa. Środki działania są wobec nieurodzaju, jak zaznaczyłem, następujące: polityka kredytowa, celna, taryfowa, pewna pomoc producentom, ale</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ograniczona; następnie polityka zwalczania drożyzny, przeważnie również celna, bo to jest we wszystkich państwach najsilniejszy instrument działania; następnie wobec bezrobocia pomoc budżetowa, wprowadzenie funduszu dla bezrobotnych</w:t>
      </w:r>
      <w:r w:rsidR="00A170A3"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Wskazałem ten cały szereg działań naszych; jest to w każdym zakresie pewna całość, która łącznie daje pojęcie o pewnym programie systematycznego działania, w którym jednak brak jednego pierwiastku: brak radykalizmu. I tu spotykam się z zarzutem. </w:t>
      </w:r>
      <w:proofErr w:type="spellStart"/>
      <w:r w:rsidRPr="005B19FE">
        <w:rPr>
          <w:rFonts w:ascii="Times New Roman" w:eastAsia="Times New Roman" w:hAnsi="Times New Roman" w:cs="Times New Roman"/>
          <w:color w:val="000000"/>
          <w:lang w:eastAsia="pl-PL"/>
        </w:rPr>
        <w:t>Jakto</w:t>
      </w:r>
      <w:proofErr w:type="spellEnd"/>
      <w:r w:rsidRPr="005B19FE">
        <w:rPr>
          <w:rFonts w:ascii="Times New Roman" w:eastAsia="Times New Roman" w:hAnsi="Times New Roman" w:cs="Times New Roman"/>
          <w:color w:val="000000"/>
          <w:lang w:eastAsia="pl-PL"/>
        </w:rPr>
        <w:t xml:space="preserve">, Rząd, który we wprowadzeniu reformy walutowej umiał pójść szybko, może nawet, jak niektórym się zdawało, za szybko naprzód, ten sam Rząd w zakresie tych wszystkich zagadnień stosuje szereg środków, zamiast znaleźć jakiś jeden potężny środek zapewniający szybki skutek. Musimy się rozejrzeć w tem zagadnieniu pierwszorzędnej wagi dla Państwa i spójrzmy, jak się gdzieindziej działo. W Czechosłowacji zaczął się kryzys gospodarczy wtedy, kiedy się waluta podniosła i ustabilizowana, i trwał półtora roku, od 1922 roku, aż do maja r. b. i dopiero w maju r. b. Czechy doznały ulgi. Przez ten czas całe życie było pod bardzo silną depresją, ilość bezrobotnych była czterokrotnie wyższa, niż przed kryzysem, wynosiła około 200.000 bezrobotnych, podczas gdy poprzednio było 50.000, teraz natomiast wróciła do poprzedniej normy. W </w:t>
      </w:r>
      <w:proofErr w:type="spellStart"/>
      <w:r w:rsidRPr="005B19FE">
        <w:rPr>
          <w:rFonts w:ascii="Times New Roman" w:eastAsia="Times New Roman" w:hAnsi="Times New Roman" w:cs="Times New Roman"/>
          <w:color w:val="000000"/>
          <w:lang w:eastAsia="pl-PL"/>
        </w:rPr>
        <w:t>Austrji</w:t>
      </w:r>
      <w:proofErr w:type="spellEnd"/>
      <w:r w:rsidRPr="005B19FE">
        <w:rPr>
          <w:rFonts w:ascii="Times New Roman" w:eastAsia="Times New Roman" w:hAnsi="Times New Roman" w:cs="Times New Roman"/>
          <w:color w:val="000000"/>
          <w:lang w:eastAsia="pl-PL"/>
        </w:rPr>
        <w:t xml:space="preserve"> kryzys na tle życia ekonomicznego i finansowego zaczął się cztery miesiące po stabilizacji waluty, zupełnie tak samo, jak w Polsce, bo kryzys u nas zaczął się nie w styczniu, ale w maju i czerwcu, ale w </w:t>
      </w:r>
      <w:proofErr w:type="spellStart"/>
      <w:r w:rsidRPr="005B19FE">
        <w:rPr>
          <w:rFonts w:ascii="Times New Roman" w:eastAsia="Times New Roman" w:hAnsi="Times New Roman" w:cs="Times New Roman"/>
          <w:color w:val="000000"/>
          <w:lang w:eastAsia="pl-PL"/>
        </w:rPr>
        <w:t>Austrji</w:t>
      </w:r>
      <w:proofErr w:type="spellEnd"/>
      <w:r w:rsidRPr="005B19FE">
        <w:rPr>
          <w:rFonts w:ascii="Times New Roman" w:eastAsia="Times New Roman" w:hAnsi="Times New Roman" w:cs="Times New Roman"/>
          <w:color w:val="000000"/>
          <w:lang w:eastAsia="pl-PL"/>
        </w:rPr>
        <w:t xml:space="preserve"> kryzys trwał 15 miesięcy, a u nas dopiero minęło 5 miesięcy.</w:t>
      </w:r>
    </w:p>
    <w:p w:rsidR="00FD299C" w:rsidRPr="005B19FE" w:rsidRDefault="00FD299C" w:rsidP="00FD299C">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Jeżeli Panowie przypuszczają, że Polska z nieurodzajem 1924 r. ma prawo od Opatrzności wymagać, żeby w Polsce te wszystkie bolączki łatwiej się dały usunąć, niż w Czechach, które wówczas nie miały nieurodzaju, nie miały zniszczeń wojennych, które jeszcze nam się dają we znaki, to zdaje się za </w:t>
      </w:r>
      <w:proofErr w:type="spellStart"/>
      <w:r w:rsidRPr="005B19FE">
        <w:rPr>
          <w:rFonts w:ascii="Times New Roman" w:eastAsia="Times New Roman" w:hAnsi="Times New Roman" w:cs="Times New Roman"/>
          <w:color w:val="000000"/>
          <w:lang w:eastAsia="pl-PL"/>
        </w:rPr>
        <w:t>dużobyśmy</w:t>
      </w:r>
      <w:proofErr w:type="spellEnd"/>
      <w:r w:rsidRPr="005B19FE">
        <w:rPr>
          <w:rFonts w:ascii="Times New Roman" w:eastAsia="Times New Roman" w:hAnsi="Times New Roman" w:cs="Times New Roman"/>
          <w:color w:val="000000"/>
          <w:lang w:eastAsia="pl-PL"/>
        </w:rPr>
        <w:t xml:space="preserve"> wymagali od Opatrzności, bardzo często dla nas łaskawej.</w:t>
      </w:r>
    </w:p>
    <w:p w:rsidR="009F6D31" w:rsidRPr="005B19FE" w:rsidRDefault="00FD299C" w:rsidP="009F6D3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A może Panowie chcą lepszych rezultatów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to są. Są lepszo rezultaty w Niemczech. W Niem</w:t>
      </w:r>
      <w:r w:rsidR="009F6D31" w:rsidRPr="005B19FE">
        <w:rPr>
          <w:rFonts w:ascii="Times New Roman" w:eastAsia="Times New Roman" w:hAnsi="Times New Roman" w:cs="Times New Roman"/>
          <w:color w:val="000000"/>
          <w:lang w:eastAsia="pl-PL"/>
        </w:rPr>
        <w:t>czech kryzys trwał wszystkiego istotnie pół roku. Rozpoczął się na jesieni w zeszłym roku, szalonych doszedł rozmiarów, stworzył przeszło milion bezrobotnych, a na wiosnę ustał. Zatem w Niemczech kryzys trwał wszystkiego 6 miesięcy. Jak to się stało? Różne mogą być tego objaśnienia, ale muszę zaznaczyć, że nie życzyłbym sobie, żebyśmy wszystkich tych środków używali, co Niemcy. Oni w grudniu w 1923 r. zaprowadzili 10-godzinny dzień roboczy, a w marcu 1924 r. ilość bezrobotnych ogromnie zmalała Oni podjęli się tego planu, o którym wspomniałem — i otrzymują kredyty.</w:t>
      </w:r>
    </w:p>
    <w:p w:rsidR="009F6D31" w:rsidRPr="005B19FE" w:rsidRDefault="009F6D31" w:rsidP="009F6D3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Proszę Panów! Dotychczas są znane tylko trzy sposoby szybkiego, radykalnego zażegnania kryzysu gospodarczego. Jeden najbardziej ponętny, który nikomu zdawałoby się nie szkodzi, to jest dopuścić do inflacji, dawać pieniądze, i zasilić życie gospodarcze tym </w:t>
      </w:r>
      <w:proofErr w:type="spellStart"/>
      <w:r w:rsidRPr="005B19FE">
        <w:rPr>
          <w:rFonts w:ascii="Times New Roman" w:eastAsia="Times New Roman" w:hAnsi="Times New Roman" w:cs="Times New Roman"/>
          <w:color w:val="000000"/>
          <w:lang w:eastAsia="pl-PL"/>
        </w:rPr>
        <w:t>nervus</w:t>
      </w:r>
      <w:proofErr w:type="spellEnd"/>
      <w:r w:rsidRPr="005B19FE">
        <w:rPr>
          <w:rFonts w:ascii="Times New Roman" w:eastAsia="Times New Roman" w:hAnsi="Times New Roman" w:cs="Times New Roman"/>
          <w:color w:val="000000"/>
          <w:lang w:eastAsia="pl-PL"/>
        </w:rPr>
        <w:t xml:space="preserve"> rerum. Tego nie zrobimy. Drugi, jest to przerzucić cały ciężar na jedną tylko warstwę, na robotnika. Tego nie trzeba robić. Robotnik i tak czuje ciężar kryzysu gospodarczego. My nie możemy iść całą siłą pary, tak jak to zrobiły Niemcy i ja do tego radykalizmu się nie ucieknę. Wreszcie można błagać obcej pomocy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na tę drogę nie pójdziemy.</w:t>
      </w:r>
    </w:p>
    <w:p w:rsidR="009F6D31" w:rsidRPr="005B19FE" w:rsidRDefault="009F6D31" w:rsidP="009F6D31">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Trudno, mam to przeświadczenie, że Polskę stać będzie na to, a</w:t>
      </w:r>
      <w:r w:rsidR="00A170A3" w:rsidRPr="005B19FE">
        <w:rPr>
          <w:rFonts w:ascii="Times New Roman" w:eastAsia="Times New Roman" w:hAnsi="Times New Roman" w:cs="Times New Roman"/>
          <w:color w:val="000000"/>
          <w:lang w:eastAsia="pl-PL"/>
        </w:rPr>
        <w:t xml:space="preserve">żeby się nie skusić na żaden z </w:t>
      </w:r>
      <w:r w:rsidRPr="005B19FE">
        <w:rPr>
          <w:rFonts w:ascii="Times New Roman" w:eastAsia="Times New Roman" w:hAnsi="Times New Roman" w:cs="Times New Roman"/>
          <w:color w:val="000000"/>
          <w:lang w:eastAsia="pl-PL"/>
        </w:rPr>
        <w:t>tych radykalizmów. Potrzeba było otrząsnąć się z inflacji i wprowadzić radykalnie reformę waluty, bo</w:t>
      </w:r>
      <w:r w:rsidRPr="005B19FE">
        <w:rPr>
          <w:rFonts w:ascii="Times New Roman" w:eastAsia="Times New Roman" w:hAnsi="Times New Roman" w:cs="Times New Roman"/>
          <w:b/>
          <w:bCs/>
          <w:smallCaps/>
          <w:color w:val="000000"/>
          <w:lang w:eastAsia="pl-PL"/>
        </w:rPr>
        <w:t xml:space="preserve"> </w:t>
      </w:r>
      <w:r w:rsidRPr="005B19FE">
        <w:rPr>
          <w:rFonts w:ascii="Times New Roman" w:eastAsia="Times New Roman" w:hAnsi="Times New Roman" w:cs="Times New Roman"/>
          <w:color w:val="000000"/>
          <w:lang w:eastAsia="pl-PL"/>
        </w:rPr>
        <w:t>to istotnie tego sposobu wymagało, ale w zakresie sanacji życia gospodarczego najzdrowsze i najlepsze są te metody, które działają systematycznie, stopniowo i przez to gruntownie potrafią leczyć to niedomaganie, z którego sobie wszyscy zdajemy sprawę.</w:t>
      </w:r>
    </w:p>
    <w:p w:rsidR="009F6D31" w:rsidRPr="005B19FE" w:rsidRDefault="009F6D31" w:rsidP="009F6D31">
      <w:pPr>
        <w:spacing w:after="0" w:line="240" w:lineRule="auto"/>
        <w:rPr>
          <w:rFonts w:ascii="Times New Roman" w:eastAsia="Times New Roman" w:hAnsi="Times New Roman" w:cs="Times New Roman"/>
          <w:lang w:eastAsia="pl-PL"/>
        </w:rPr>
      </w:pPr>
    </w:p>
    <w:p w:rsidR="009F6D31" w:rsidRPr="005B19FE" w:rsidRDefault="009F6D31" w:rsidP="009F6D31">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Sanacja budżetu kolejowego i ożywienie ruchu na kolejach.</w:t>
      </w:r>
    </w:p>
    <w:p w:rsidR="00472103" w:rsidRPr="005B19FE" w:rsidRDefault="009F6D31"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Nie wszystko jest jednak tak złe, jakbyśmy mogli sobie wyobrażać. Wskazywałem Panom na szereg ujemnych objawów, ale nie mógłbym zakończyć tej części mojego przemówienia niewskazaniem, że jest jeden objaw jednak pocie</w:t>
      </w:r>
      <w:r w:rsidR="00472103" w:rsidRPr="005B19FE">
        <w:rPr>
          <w:rFonts w:ascii="Times New Roman" w:eastAsia="Times New Roman" w:hAnsi="Times New Roman" w:cs="Times New Roman"/>
          <w:color w:val="000000"/>
          <w:lang w:eastAsia="pl-PL"/>
        </w:rPr>
        <w:t xml:space="preserve">szający: ruch naszych kolei państwowych. One potrafiły sanować swój budżet, obecnie do prowadzenia kolei nietylko nie dokładamy, ale nawet od listopada będzie kolej </w:t>
      </w:r>
      <w:r w:rsidR="00472103" w:rsidRPr="005B19FE">
        <w:rPr>
          <w:rFonts w:ascii="Times New Roman" w:eastAsia="Times New Roman" w:hAnsi="Times New Roman" w:cs="Times New Roman"/>
          <w:color w:val="000000"/>
          <w:lang w:eastAsia="pl-PL"/>
        </w:rPr>
        <w:lastRenderedPageBreak/>
        <w:t>niezbędne inwestycje dokonywać z własnych dochodów. A czy Panowie przypuszczają, że u nas koleje są najdroższe? Nie, wskazać nadto muszę, że taryfy kolejowe w stosunku do tego, co biorą inni w społeczeństwie, co każą płacić sobie wolne zawody, co kosztują towary, taryfy są tańsze od tych wszystkich świadczeń. Kolej jest tańsza i jest sanowana, ale nie to chciałem podkreślić, chciałem podkreślić co innego.</w:t>
      </w:r>
    </w:p>
    <w:p w:rsidR="00472103" w:rsidRPr="005B19FE" w:rsidRDefault="00472103"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Ruch kolejowy w tym roku, obok ilości bezrobotnych, był tym wskaźnikiem, że cierpimy, że jest zastój; </w:t>
      </w:r>
      <w:r w:rsidR="00DD59FD" w:rsidRPr="005B19FE">
        <w:rPr>
          <w:rFonts w:ascii="Times New Roman" w:eastAsia="Times New Roman" w:hAnsi="Times New Roman" w:cs="Times New Roman"/>
          <w:color w:val="000000"/>
          <w:lang w:eastAsia="pl-PL"/>
        </w:rPr>
        <w:t xml:space="preserve">ilość bezrobotnych jeszcze </w:t>
      </w:r>
      <w:proofErr w:type="spellStart"/>
      <w:r w:rsidR="00DD59FD" w:rsidRPr="005B19FE">
        <w:rPr>
          <w:rFonts w:ascii="Times New Roman" w:eastAsia="Times New Roman" w:hAnsi="Times New Roman" w:cs="Times New Roman"/>
          <w:color w:val="000000"/>
          <w:lang w:eastAsia="pl-PL"/>
        </w:rPr>
        <w:t>nie</w:t>
      </w:r>
      <w:r w:rsidRPr="005B19FE">
        <w:rPr>
          <w:rFonts w:ascii="Times New Roman" w:eastAsia="Times New Roman" w:hAnsi="Times New Roman" w:cs="Times New Roman"/>
          <w:color w:val="000000"/>
          <w:lang w:eastAsia="pl-PL"/>
        </w:rPr>
        <w:t>bardzo</w:t>
      </w:r>
      <w:proofErr w:type="spellEnd"/>
      <w:r w:rsidRPr="005B19FE">
        <w:rPr>
          <w:rFonts w:ascii="Times New Roman" w:eastAsia="Times New Roman" w:hAnsi="Times New Roman" w:cs="Times New Roman"/>
          <w:color w:val="000000"/>
          <w:lang w:eastAsia="pl-PL"/>
        </w:rPr>
        <w:t xml:space="preserve"> się zmniejszyła, ale ruch kolejowy doszedł w miesiącu wrześniu i październiku do tak pocieszających cyfr, jakich zupełnie się nie spodziewaliśmy. Najwyższa cyfra ruchu kolejowego w ciągu ostatnich lat była 11 i pół tysiąca wagonów dziennie. To było w październiku roku przeszłego i r. 1992. W miesiącu wrześniu poprzednich lat 10 i pół tysiąca, w letnich miesiącach ruch wyrażał się cyfrą od 8 do 10 tysięcy. W tym roku wyrażał się cyfrą od 7 i pół do 9 i pół tysiąca, był bez porównania słabszy. W miesiącu wrześniu nasz ruch kolejowy stanął na poziomie poprzednich lat, wyrażając się cyfrą 10 tysięcy wagonów ładowanych dziennie. W pierwszej dekadzie października osiągnęliśmy cyfrę 11 i pół tysięcy, zatem cyfrę z poprzednich lat, a w następnej dekadzie października ruch ten tak rośnie, że dzienny ruch dochodzi do 15 tysięcy wagonów bez Górnego Śląska, z Górnym Śląskiem do 20 tysięcy wagonów.</w:t>
      </w:r>
    </w:p>
    <w:p w:rsidR="00472103" w:rsidRPr="005B19FE" w:rsidRDefault="00472103"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Nie trzeba się </w:t>
      </w:r>
      <w:proofErr w:type="spellStart"/>
      <w:r w:rsidRPr="005B19FE">
        <w:rPr>
          <w:rFonts w:ascii="Times New Roman" w:eastAsia="Times New Roman" w:hAnsi="Times New Roman" w:cs="Times New Roman"/>
          <w:color w:val="000000"/>
          <w:lang w:eastAsia="pl-PL"/>
        </w:rPr>
        <w:t>temi</w:t>
      </w:r>
      <w:proofErr w:type="spellEnd"/>
      <w:r w:rsidRPr="005B19FE">
        <w:rPr>
          <w:rFonts w:ascii="Times New Roman" w:eastAsia="Times New Roman" w:hAnsi="Times New Roman" w:cs="Times New Roman"/>
          <w:color w:val="000000"/>
          <w:lang w:eastAsia="pl-PL"/>
        </w:rPr>
        <w:t xml:space="preserve"> cyframi zanadto przejmować, niczego zanadto na dobre nie trzeba sobie tłumaczyć. Są przyczyny: ludność </w:t>
      </w:r>
      <w:proofErr w:type="spellStart"/>
      <w:r w:rsidRPr="005B19FE">
        <w:rPr>
          <w:rFonts w:ascii="Times New Roman" w:eastAsia="Times New Roman" w:hAnsi="Times New Roman" w:cs="Times New Roman"/>
          <w:color w:val="000000"/>
          <w:lang w:eastAsia="pl-PL"/>
        </w:rPr>
        <w:t>zamało</w:t>
      </w:r>
      <w:proofErr w:type="spellEnd"/>
      <w:r w:rsidRPr="005B19FE">
        <w:rPr>
          <w:rFonts w:ascii="Times New Roman" w:eastAsia="Times New Roman" w:hAnsi="Times New Roman" w:cs="Times New Roman"/>
          <w:color w:val="000000"/>
          <w:lang w:eastAsia="pl-PL"/>
        </w:rPr>
        <w:t xml:space="preserve"> zrobiła zapasów węgla, buraki się urodziły, kartofle również, ale swoją drogą jest ruch powszechny na kolejach, nietylko w tych dziedzinach, i to niewątpliwie znamionuje jedno: że już się </w:t>
      </w:r>
      <w:r w:rsidR="00DD59FD" w:rsidRPr="005B19FE">
        <w:rPr>
          <w:rFonts w:ascii="Times New Roman" w:eastAsia="Times New Roman" w:hAnsi="Times New Roman" w:cs="Times New Roman"/>
          <w:color w:val="000000"/>
          <w:lang w:eastAsia="pl-PL"/>
        </w:rPr>
        <w:t>w</w:t>
      </w:r>
      <w:r w:rsidRPr="005B19FE">
        <w:rPr>
          <w:rFonts w:ascii="Times New Roman" w:eastAsia="Times New Roman" w:hAnsi="Times New Roman" w:cs="Times New Roman"/>
          <w:color w:val="000000"/>
          <w:lang w:eastAsia="pl-PL"/>
        </w:rPr>
        <w:t>yładowują zapasy. Jest to prekursor, który zapowiada ożywienie się produkcji. Dla produkcji</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 xml:space="preserve">takie wyładowanie zapasów jest </w:t>
      </w:r>
      <w:proofErr w:type="spellStart"/>
      <w:r w:rsidRPr="005B19FE">
        <w:rPr>
          <w:rFonts w:ascii="Times New Roman" w:eastAsia="Times New Roman" w:hAnsi="Times New Roman" w:cs="Times New Roman"/>
          <w:color w:val="000000"/>
          <w:lang w:eastAsia="pl-PL"/>
        </w:rPr>
        <w:t>konjunkturą</w:t>
      </w:r>
      <w:proofErr w:type="spellEnd"/>
      <w:r w:rsidRPr="005B19FE">
        <w:rPr>
          <w:rFonts w:ascii="Times New Roman" w:eastAsia="Times New Roman" w:hAnsi="Times New Roman" w:cs="Times New Roman"/>
          <w:color w:val="000000"/>
          <w:lang w:eastAsia="pl-PL"/>
        </w:rPr>
        <w:t xml:space="preserve"> przyjazną. I ten właśnie objaw rzuca się nam w oczy przy pomocy danych o ruchu kolejowym.</w:t>
      </w:r>
    </w:p>
    <w:p w:rsidR="00472103" w:rsidRPr="005B19FE" w:rsidRDefault="00472103"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Okazało się, że ta kolej, która przebyła złe miesiące, która umiała w tych złych miesiącach zaprowadzić pewne oszczędności, dzięki tym oszczędnościom nigdy nie przyszła do Skarbu o coś więcej, niż to, co w budżecie było ułożone. Najgorsze miesiące umiała przetrwać i zgodnie z planem doczekała się dobrych miesięcy, nadspodziewanie dla siebie dobrych. To jest przykładem, że tak może być we wszystkich dziedzinach — trzeba umieć przetrwać złe miesiące. Polska musi umieć przetrwać nieurodzaj tegoroczny, musi umieć to zrobić na to, aby być pomimo tego nieurodzaju na przyszłość nie słabszą, ale silniejszą; musi zastosować się do pewnych konieczności twardych, a wtedy, jak będzie lżej, potrafi skuteczniej i szybciej działać. Ażeby to osiągnąć, polityka gospodarcza musi być syntezą polityki Rządu i społeczeństwa jednocześnie.</w:t>
      </w:r>
    </w:p>
    <w:p w:rsidR="00472103" w:rsidRPr="005B19FE" w:rsidRDefault="00472103" w:rsidP="00472103">
      <w:pPr>
        <w:spacing w:after="0" w:line="240" w:lineRule="auto"/>
        <w:rPr>
          <w:rFonts w:ascii="Times New Roman" w:eastAsia="Times New Roman" w:hAnsi="Times New Roman" w:cs="Times New Roman"/>
          <w:lang w:eastAsia="pl-PL"/>
        </w:rPr>
      </w:pPr>
    </w:p>
    <w:p w:rsidR="00472103" w:rsidRPr="005B19FE" w:rsidRDefault="00472103"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Czego Rząd spodziewa się od społeczeństwa przy zwalczaniu kryzysu gospodarczego?</w:t>
      </w:r>
    </w:p>
    <w:p w:rsidR="00472103" w:rsidRPr="005B19FE" w:rsidRDefault="00472103"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Wskazałem, co Rząd czynił i co powinien czynić, w paru słowach scharakteryzowałem, czego Rząd ma prawo spodziewać się od społeczeństwa. Nie oceniajmy wygórowanie własnych usług — jesteśmy świadkami, że Rząd skromny jest w ocenie swych usług. Ale tam gdzie niema taksy, gdzie niema urzędnika państwowego, gdzie prywatnie naznacza się, co komu się należy</w:t>
      </w:r>
      <w:r w:rsidR="00DD59FD"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tam stawia się duże wymagania. Musi to być skoordynowane z Rządom.</w:t>
      </w:r>
    </w:p>
    <w:p w:rsidR="00472103" w:rsidRPr="005B19FE" w:rsidRDefault="00472103" w:rsidP="004721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Następnie, jeśli brane są lichwiarskie zarobki, dlaczego społeczeństwo się temu tak łatwo poddaje, dlaczego to jest tak powszechne? Nie można od samego tylko Rządu wyczekiwać, że wyda taki lub inny przepis, społeczeństwo musi w tym względzie czuwać samo nad sobą, oddziaływać samo we własnym zakresie, bo wiemy, że </w:t>
      </w:r>
      <w:proofErr w:type="spellStart"/>
      <w:r w:rsidRPr="005B19FE">
        <w:rPr>
          <w:rFonts w:ascii="Times New Roman" w:eastAsia="Times New Roman" w:hAnsi="Times New Roman" w:cs="Times New Roman"/>
          <w:color w:val="000000"/>
          <w:lang w:eastAsia="pl-PL"/>
        </w:rPr>
        <w:t>samemi</w:t>
      </w:r>
      <w:proofErr w:type="spellEnd"/>
      <w:r w:rsidRPr="005B19FE">
        <w:rPr>
          <w:rFonts w:ascii="Times New Roman" w:eastAsia="Times New Roman" w:hAnsi="Times New Roman" w:cs="Times New Roman"/>
          <w:color w:val="000000"/>
          <w:lang w:eastAsia="pl-PL"/>
        </w:rPr>
        <w:t xml:space="preserve"> przepisami lichwy się nie usunie.</w:t>
      </w:r>
    </w:p>
    <w:p w:rsidR="00220703" w:rsidRPr="005B19FE" w:rsidRDefault="00472103" w:rsidP="002207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Następnie musimy tak zorganizować nasze życie, żeby siły kierownicze i siły pomocnicze do wykonania każdej myś</w:t>
      </w:r>
      <w:r w:rsidR="00220703" w:rsidRPr="005B19FE">
        <w:rPr>
          <w:rFonts w:ascii="Times New Roman" w:eastAsia="Times New Roman" w:hAnsi="Times New Roman" w:cs="Times New Roman"/>
          <w:color w:val="000000"/>
          <w:lang w:eastAsia="pl-PL"/>
        </w:rPr>
        <w:t xml:space="preserve">li nie były nadmiernie rozbudowane. Jeden z anglików w taki sposób tłumaczył, dlaczego Polsce nie można dawać pożyczki. Mówił on, że w Polsce każda nowa rzecz, nowa fabryka, nowe przedsiębiorstwo </w:t>
      </w:r>
      <w:proofErr w:type="spellStart"/>
      <w:r w:rsidR="00220703" w:rsidRPr="005B19FE">
        <w:rPr>
          <w:rFonts w:ascii="Times New Roman" w:eastAsia="Times New Roman" w:hAnsi="Times New Roman" w:cs="Times New Roman"/>
          <w:color w:val="000000"/>
          <w:lang w:eastAsia="pl-PL"/>
        </w:rPr>
        <w:t>odrazu</w:t>
      </w:r>
      <w:proofErr w:type="spellEnd"/>
      <w:r w:rsidR="00220703" w:rsidRPr="005B19FE">
        <w:rPr>
          <w:rFonts w:ascii="Times New Roman" w:eastAsia="Times New Roman" w:hAnsi="Times New Roman" w:cs="Times New Roman"/>
          <w:color w:val="000000"/>
          <w:lang w:eastAsia="pl-PL"/>
        </w:rPr>
        <w:t xml:space="preserve"> tyle zje kapitału na administrację, na założenie, na koszty ogólne, że reszta nie może dostatecznie się procentować.</w:t>
      </w:r>
    </w:p>
    <w:p w:rsidR="00220703" w:rsidRPr="005B19FE" w:rsidRDefault="00220703" w:rsidP="002207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To są wady, to są nawyknienia z ostatnich lat, które trzeba w </w:t>
      </w:r>
      <w:proofErr w:type="spellStart"/>
      <w:r w:rsidRPr="005B19FE">
        <w:rPr>
          <w:rFonts w:ascii="Times New Roman" w:eastAsia="Times New Roman" w:hAnsi="Times New Roman" w:cs="Times New Roman"/>
          <w:color w:val="000000"/>
          <w:lang w:eastAsia="pl-PL"/>
        </w:rPr>
        <w:t>całem</w:t>
      </w:r>
      <w:proofErr w:type="spellEnd"/>
      <w:r w:rsidRPr="005B19FE">
        <w:rPr>
          <w:rFonts w:ascii="Times New Roman" w:eastAsia="Times New Roman" w:hAnsi="Times New Roman" w:cs="Times New Roman"/>
          <w:color w:val="000000"/>
          <w:lang w:eastAsia="pl-PL"/>
        </w:rPr>
        <w:t xml:space="preserve"> społeczeństwie wykorzenić. Wreszcie w każdej czynności </w:t>
      </w:r>
      <w:proofErr w:type="spellStart"/>
      <w:r w:rsidRPr="005B19FE">
        <w:rPr>
          <w:rFonts w:ascii="Times New Roman" w:eastAsia="Times New Roman" w:hAnsi="Times New Roman" w:cs="Times New Roman"/>
          <w:color w:val="000000"/>
          <w:lang w:eastAsia="pl-PL"/>
        </w:rPr>
        <w:t>zadużo</w:t>
      </w:r>
      <w:proofErr w:type="spellEnd"/>
      <w:r w:rsidRPr="005B19FE">
        <w:rPr>
          <w:rFonts w:ascii="Times New Roman" w:eastAsia="Times New Roman" w:hAnsi="Times New Roman" w:cs="Times New Roman"/>
          <w:color w:val="000000"/>
          <w:lang w:eastAsia="pl-PL"/>
        </w:rPr>
        <w:t xml:space="preserve"> jest sił pomocniczych, wszędzie każdy chce się kimś wyręczyć. W aparacie państwowym zrobiliśmy znaczne redukcje, usunęliśmy bardzo dużo tego właśnie niepotrzebnego balastu sił ludzkich, ale całe życie gospodarcze musi to samo zrobić, instytucje społeczne muszą to samo robić. Także ostatni z tych czynników, które mogą wprowadzić pewną taniość, której wszyscy pragniemy, jest to wydajność pracy jednostki, która musi być bardzo wysoka. Musimy stawiać duże wymagania wszystkim: stawiajmy je Rządowi, stawiajmy samym sobie, stawiajmy je w społeczeństwie na każdym kroku. Tylko przez ten łączny wysiłek aparatu rządowego i </w:t>
      </w:r>
      <w:r w:rsidRPr="005B19FE">
        <w:rPr>
          <w:rFonts w:ascii="Times New Roman" w:eastAsia="Times New Roman" w:hAnsi="Times New Roman" w:cs="Times New Roman"/>
          <w:color w:val="000000"/>
          <w:lang w:eastAsia="pl-PL"/>
        </w:rPr>
        <w:lastRenderedPageBreak/>
        <w:t xml:space="preserve">całego społeczeństwa będziemy mogli naszej polityce gospodarczej nadać prawdziwy kierunek, prawdziwy w tem </w:t>
      </w:r>
      <w:proofErr w:type="spellStart"/>
      <w:r w:rsidRPr="005B19FE">
        <w:rPr>
          <w:rFonts w:ascii="Times New Roman" w:eastAsia="Times New Roman" w:hAnsi="Times New Roman" w:cs="Times New Roman"/>
          <w:color w:val="000000"/>
          <w:lang w:eastAsia="pl-PL"/>
        </w:rPr>
        <w:t>mojem</w:t>
      </w:r>
      <w:proofErr w:type="spellEnd"/>
      <w:r w:rsidRPr="005B19FE">
        <w:rPr>
          <w:rFonts w:ascii="Times New Roman" w:eastAsia="Times New Roman" w:hAnsi="Times New Roman" w:cs="Times New Roman"/>
          <w:color w:val="000000"/>
          <w:lang w:eastAsia="pl-PL"/>
        </w:rPr>
        <w:t xml:space="preserve"> rozumieniu, nie radykalny, ale pomyślny i najskuteczniejszy, nie radykalny, ale również nie ślamazarny. Przy wyrzekaniu się radykalizmu </w:t>
      </w:r>
      <w:proofErr w:type="spellStart"/>
      <w:r w:rsidRPr="005B19FE">
        <w:rPr>
          <w:rFonts w:ascii="Times New Roman" w:eastAsia="Times New Roman" w:hAnsi="Times New Roman" w:cs="Times New Roman"/>
          <w:color w:val="000000"/>
          <w:lang w:eastAsia="pl-PL"/>
        </w:rPr>
        <w:t>możnaby</w:t>
      </w:r>
      <w:proofErr w:type="spellEnd"/>
      <w:r w:rsidRPr="005B19FE">
        <w:rPr>
          <w:rFonts w:ascii="Times New Roman" w:eastAsia="Times New Roman" w:hAnsi="Times New Roman" w:cs="Times New Roman"/>
          <w:color w:val="000000"/>
          <w:lang w:eastAsia="pl-PL"/>
        </w:rPr>
        <w:t xml:space="preserve"> wpaść w drugą krańcowość — ślamazarność, tego się dla społeczeństwa nadzwyczaj obawiam, Ślamazarność jest to </w:t>
      </w:r>
      <w:proofErr w:type="spellStart"/>
      <w:r w:rsidRPr="005B19FE">
        <w:rPr>
          <w:rFonts w:ascii="Times New Roman" w:eastAsia="Times New Roman" w:hAnsi="Times New Roman" w:cs="Times New Roman"/>
          <w:color w:val="000000"/>
          <w:lang w:eastAsia="pl-PL"/>
        </w:rPr>
        <w:t>linja</w:t>
      </w:r>
      <w:proofErr w:type="spellEnd"/>
      <w:r w:rsidRPr="005B19FE">
        <w:rPr>
          <w:rFonts w:ascii="Times New Roman" w:eastAsia="Times New Roman" w:hAnsi="Times New Roman" w:cs="Times New Roman"/>
          <w:color w:val="000000"/>
          <w:lang w:eastAsia="pl-PL"/>
        </w:rPr>
        <w:t xml:space="preserve"> najmniejszego oporu, to jest to, co każdy uważa dla siebie samego za najwygodniejsze i najpożyteczniejsze.</w:t>
      </w:r>
    </w:p>
    <w:p w:rsidR="00220703" w:rsidRPr="005B19FE" w:rsidRDefault="00220703" w:rsidP="002207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Pragnę, aby Rząd mógł rozwinąć cały aparat działania, ale żeby temu aparatowi działania rządowego towarzyszyły siły skoordynowane, uświadomione, celowy wysiłek społeczeństwa samego, ażebyśmy wspólnie przetrwali najgorszy okres, nie przez obniżenie skali naszych wymagań od życia, ale przez chwilowe przygotowanie się do tego, ażeby tym skalom wymagań od życia dać możność ujścia wtedy, kiedy nasze siły wewnętrzne będą po temu.</w:t>
      </w:r>
    </w:p>
    <w:p w:rsidR="00220703" w:rsidRPr="005B19FE" w:rsidRDefault="00220703" w:rsidP="002207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Uważam, że polityka gospodarcza w ciągu najbliższego okresu, w ciągu ostatnich miesięcy 1924 i w 1925 roku wysunie się na czoło wszystkich naszych prac państwowych, dlatego tyle czasu tej dziedzinie poświęciłem, zanim przystąpię do drugiej części mojego przemówienia, do scharakteryzowania samego preliminarza budżetowego.</w:t>
      </w:r>
    </w:p>
    <w:p w:rsidR="00220703" w:rsidRPr="005B19FE" w:rsidRDefault="00220703" w:rsidP="00220703">
      <w:pPr>
        <w:spacing w:after="0" w:line="240" w:lineRule="auto"/>
        <w:rPr>
          <w:rFonts w:ascii="Times New Roman" w:eastAsia="Times New Roman" w:hAnsi="Times New Roman" w:cs="Times New Roman"/>
          <w:lang w:eastAsia="pl-PL"/>
        </w:rPr>
      </w:pPr>
    </w:p>
    <w:p w:rsidR="00220703" w:rsidRPr="005B19FE" w:rsidRDefault="00220703" w:rsidP="0022070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Wysokość budżetu na r. 1925.</w:t>
      </w:r>
    </w:p>
    <w:p w:rsidR="00241EE3" w:rsidRPr="005B19FE" w:rsidRDefault="00220703" w:rsidP="00241EE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Przechodzę z kolei do budżetu na rok 1925, który Panom został przedstawiony i tu </w:t>
      </w:r>
      <w:proofErr w:type="spellStart"/>
      <w:r w:rsidRPr="005B19FE">
        <w:rPr>
          <w:rFonts w:ascii="Times New Roman" w:eastAsia="Times New Roman" w:hAnsi="Times New Roman" w:cs="Times New Roman"/>
          <w:color w:val="000000"/>
          <w:lang w:eastAsia="pl-PL"/>
        </w:rPr>
        <w:t>odrazu</w:t>
      </w:r>
      <w:proofErr w:type="spellEnd"/>
      <w:r w:rsidRPr="005B19FE">
        <w:rPr>
          <w:rFonts w:ascii="Times New Roman" w:eastAsia="Times New Roman" w:hAnsi="Times New Roman" w:cs="Times New Roman"/>
          <w:color w:val="000000"/>
          <w:lang w:eastAsia="pl-PL"/>
        </w:rPr>
        <w:t xml:space="preserve"> muszę przejść do rzeczy, która może każdemu wydać się najmniej miłą w tym budżecie, mianowicie do ogólnej jego wysokości 1.981 milj. zł. Jest to cyfra, która niejednego może napawać obawą. Więc </w:t>
      </w:r>
      <w:proofErr w:type="spellStart"/>
      <w:r w:rsidRPr="005B19FE">
        <w:rPr>
          <w:rFonts w:ascii="Times New Roman" w:eastAsia="Times New Roman" w:hAnsi="Times New Roman" w:cs="Times New Roman"/>
          <w:color w:val="000000"/>
          <w:lang w:eastAsia="pl-PL"/>
        </w:rPr>
        <w:t>zorjentujmy</w:t>
      </w:r>
      <w:proofErr w:type="spellEnd"/>
      <w:r w:rsidRPr="005B19FE">
        <w:rPr>
          <w:rFonts w:ascii="Times New Roman" w:eastAsia="Times New Roman" w:hAnsi="Times New Roman" w:cs="Times New Roman"/>
          <w:color w:val="000000"/>
          <w:lang w:eastAsia="pl-PL"/>
        </w:rPr>
        <w:t xml:space="preserve"> się, w jakiej mierze można uważać tę cyfrę za małą lub za dużą.</w:t>
      </w:r>
      <w:r w:rsidR="00241EE3" w:rsidRPr="005B19FE">
        <w:rPr>
          <w:rFonts w:ascii="Times New Roman" w:eastAsia="Times New Roman" w:hAnsi="Times New Roman" w:cs="Times New Roman"/>
          <w:color w:val="000000"/>
          <w:lang w:eastAsia="pl-PL"/>
        </w:rPr>
        <w:t xml:space="preserve"> 0.592 </w:t>
      </w:r>
      <w:r w:rsidRPr="005B19FE">
        <w:rPr>
          <w:rFonts w:ascii="Times New Roman" w:eastAsia="Times New Roman" w:hAnsi="Times New Roman" w:cs="Times New Roman"/>
          <w:color w:val="000000"/>
          <w:lang w:eastAsia="pl-PL"/>
        </w:rPr>
        <w:t xml:space="preserve">milj. zł jest to cyfra uchwalonego budżetu na rok 1924, ale nie jest to wcale cyfra całego budżetu, gdyż już przy układaniu tego budżetu </w:t>
      </w:r>
      <w:proofErr w:type="spellStart"/>
      <w:r w:rsidRPr="005B19FE">
        <w:rPr>
          <w:rFonts w:ascii="Times New Roman" w:eastAsia="Times New Roman" w:hAnsi="Times New Roman" w:cs="Times New Roman"/>
          <w:color w:val="000000"/>
          <w:lang w:eastAsia="pl-PL"/>
        </w:rPr>
        <w:t>jasnem</w:t>
      </w:r>
      <w:proofErr w:type="spellEnd"/>
      <w:r w:rsidRPr="005B19FE">
        <w:rPr>
          <w:rFonts w:ascii="Times New Roman" w:eastAsia="Times New Roman" w:hAnsi="Times New Roman" w:cs="Times New Roman"/>
          <w:color w:val="000000"/>
          <w:lang w:eastAsia="pl-PL"/>
        </w:rPr>
        <w:t xml:space="preserve"> było, że trzeba będzie wystąpić jeszcze z budżetem dodatkowym. Cały szereg źródeł dochodowych nie był </w:t>
      </w:r>
      <w:proofErr w:type="spellStart"/>
      <w:r w:rsidRPr="005B19FE">
        <w:rPr>
          <w:rFonts w:ascii="Times New Roman" w:eastAsia="Times New Roman" w:hAnsi="Times New Roman" w:cs="Times New Roman"/>
          <w:color w:val="000000"/>
          <w:lang w:eastAsia="pl-PL"/>
        </w:rPr>
        <w:t>zgóry</w:t>
      </w:r>
      <w:proofErr w:type="spellEnd"/>
      <w:r w:rsidRPr="005B19FE">
        <w:rPr>
          <w:rFonts w:ascii="Times New Roman" w:eastAsia="Times New Roman" w:hAnsi="Times New Roman" w:cs="Times New Roman"/>
          <w:color w:val="000000"/>
          <w:lang w:eastAsia="pl-PL"/>
        </w:rPr>
        <w:t xml:space="preserve"> przewidziany przy budżecie na rok 1924. Później wyjaśnię, dlaczego i w jakich granicach budżet 1924 roku musiał być uzupełniony cyfrą 124 milj. zł budżetu dodatkowego, który Panom został również rozesłany. A więc budżet tegoroczny, to nie jest 1.592 milj. zł, to jest 1.716 milj. zł. Nie trzeba więc operować cyfrą</w:t>
      </w:r>
      <w:r w:rsidR="00241EE3" w:rsidRPr="005B19FE">
        <w:rPr>
          <w:rFonts w:ascii="Times New Roman" w:eastAsia="Times New Roman" w:hAnsi="Times New Roman" w:cs="Times New Roman"/>
          <w:color w:val="000000"/>
          <w:lang w:eastAsia="pl-PL"/>
        </w:rPr>
        <w:t xml:space="preserve"> 1.592 </w:t>
      </w:r>
      <w:r w:rsidRPr="005B19FE">
        <w:rPr>
          <w:rFonts w:ascii="Times New Roman" w:eastAsia="Times New Roman" w:hAnsi="Times New Roman" w:cs="Times New Roman"/>
          <w:color w:val="000000"/>
          <w:lang w:eastAsia="pl-PL"/>
        </w:rPr>
        <w:t xml:space="preserve">milj. zł, ale cyfrą większą. Może Panowie zrobią skreślenia w budżecie dodatkowym Panom rozesłanym, a może i nie. W każdym razie 1.700 milj. zł, to jest to minimum, którem musimy operować na rok 1924, a jeżeli tak, to 1.981 milj. zł na rok 1925, jest to cytra tylko o 15% większa, aniżeli budżetu tego roku. Jeżeli sobie uświadomimy, że </w:t>
      </w:r>
      <w:proofErr w:type="spellStart"/>
      <w:r w:rsidRPr="005B19FE">
        <w:rPr>
          <w:rFonts w:ascii="Times New Roman" w:eastAsia="Times New Roman" w:hAnsi="Times New Roman" w:cs="Times New Roman"/>
          <w:color w:val="000000"/>
          <w:lang w:eastAsia="pl-PL"/>
        </w:rPr>
        <w:t>koszta</w:t>
      </w:r>
      <w:proofErr w:type="spellEnd"/>
      <w:r w:rsidRPr="005B19FE">
        <w:rPr>
          <w:rFonts w:ascii="Times New Roman" w:eastAsia="Times New Roman" w:hAnsi="Times New Roman" w:cs="Times New Roman"/>
          <w:color w:val="000000"/>
          <w:lang w:eastAsia="pl-PL"/>
        </w:rPr>
        <w:t xml:space="preserve"> żywności wzrosły o 60%, a muszę zwrócić uwagę, że np. w Min. Spraw Wojskowych kosztami </w:t>
      </w:r>
      <w:proofErr w:type="spellStart"/>
      <w:r w:rsidRPr="005B19FE">
        <w:rPr>
          <w:rFonts w:ascii="Times New Roman" w:eastAsia="Times New Roman" w:hAnsi="Times New Roman" w:cs="Times New Roman"/>
          <w:color w:val="000000"/>
          <w:lang w:eastAsia="pl-PL"/>
        </w:rPr>
        <w:t>temi</w:t>
      </w:r>
      <w:proofErr w:type="spellEnd"/>
      <w:r w:rsidRPr="005B19FE">
        <w:rPr>
          <w:rFonts w:ascii="Times New Roman" w:eastAsia="Times New Roman" w:hAnsi="Times New Roman" w:cs="Times New Roman"/>
          <w:color w:val="000000"/>
          <w:lang w:eastAsia="pl-PL"/>
        </w:rPr>
        <w:t xml:space="preserve"> się operuje, jako </w:t>
      </w:r>
      <w:proofErr w:type="spellStart"/>
      <w:r w:rsidRPr="005B19FE">
        <w:rPr>
          <w:rFonts w:ascii="Times New Roman" w:eastAsia="Times New Roman" w:hAnsi="Times New Roman" w:cs="Times New Roman"/>
          <w:color w:val="000000"/>
          <w:lang w:eastAsia="pl-PL"/>
        </w:rPr>
        <w:t>czemś</w:t>
      </w:r>
      <w:proofErr w:type="spellEnd"/>
      <w:r w:rsidRPr="005B19FE">
        <w:rPr>
          <w:rFonts w:ascii="Times New Roman" w:eastAsia="Times New Roman" w:hAnsi="Times New Roman" w:cs="Times New Roman"/>
          <w:color w:val="000000"/>
          <w:lang w:eastAsia="pl-PL"/>
        </w:rPr>
        <w:t xml:space="preserve"> </w:t>
      </w:r>
      <w:proofErr w:type="spellStart"/>
      <w:r w:rsidRPr="005B19FE">
        <w:rPr>
          <w:rFonts w:ascii="Times New Roman" w:eastAsia="Times New Roman" w:hAnsi="Times New Roman" w:cs="Times New Roman"/>
          <w:color w:val="000000"/>
          <w:lang w:eastAsia="pl-PL"/>
        </w:rPr>
        <w:t>realnem</w:t>
      </w:r>
      <w:proofErr w:type="spellEnd"/>
      <w:r w:rsidRPr="005B19FE">
        <w:rPr>
          <w:rFonts w:ascii="Times New Roman" w:eastAsia="Times New Roman" w:hAnsi="Times New Roman" w:cs="Times New Roman"/>
          <w:color w:val="000000"/>
          <w:lang w:eastAsia="pl-PL"/>
        </w:rPr>
        <w:t>, bo tam trzeba kupować wiele na wyżywienie, jeżeli uświadomimy sobie, ż</w:t>
      </w:r>
      <w:r w:rsidR="00241EE3" w:rsidRPr="005B19FE">
        <w:rPr>
          <w:rFonts w:ascii="Times New Roman" w:eastAsia="Times New Roman" w:hAnsi="Times New Roman" w:cs="Times New Roman"/>
          <w:color w:val="000000"/>
          <w:lang w:eastAsia="pl-PL"/>
        </w:rPr>
        <w:t>e</w:t>
      </w:r>
      <w:r w:rsidRPr="005B19FE">
        <w:rPr>
          <w:rFonts w:ascii="Times New Roman" w:eastAsia="Times New Roman" w:hAnsi="Times New Roman" w:cs="Times New Roman"/>
          <w:color w:val="000000"/>
          <w:lang w:eastAsia="pl-PL"/>
        </w:rPr>
        <w:t xml:space="preserve"> koszty utrzymania wzrosły o 14% i że o te 14% dajemy większe pensje w listopadzie, niż w lipcu, to w takim razie </w:t>
      </w:r>
      <w:proofErr w:type="spellStart"/>
      <w:r w:rsidRPr="005B19FE">
        <w:rPr>
          <w:rFonts w:ascii="Times New Roman" w:eastAsia="Times New Roman" w:hAnsi="Times New Roman" w:cs="Times New Roman"/>
          <w:color w:val="000000"/>
          <w:lang w:eastAsia="pl-PL"/>
        </w:rPr>
        <w:t>jasnem</w:t>
      </w:r>
      <w:proofErr w:type="spellEnd"/>
      <w:r w:rsidRPr="005B19FE">
        <w:rPr>
          <w:rFonts w:ascii="Times New Roman" w:eastAsia="Times New Roman" w:hAnsi="Times New Roman" w:cs="Times New Roman"/>
          <w:color w:val="000000"/>
          <w:lang w:eastAsia="pl-PL"/>
        </w:rPr>
        <w:t xml:space="preserve"> jest, że 15% zwyżka jest bardzo małą zwyżką budżetową.</w:t>
      </w:r>
    </w:p>
    <w:p w:rsidR="00241EE3" w:rsidRPr="005B19FE" w:rsidRDefault="00241EE3" w:rsidP="00241EE3">
      <w:pPr>
        <w:spacing w:after="0" w:line="240" w:lineRule="auto"/>
        <w:rPr>
          <w:rFonts w:ascii="Times New Roman" w:eastAsia="Times New Roman" w:hAnsi="Times New Roman" w:cs="Times New Roman"/>
          <w:lang w:eastAsia="pl-PL"/>
        </w:rPr>
      </w:pPr>
    </w:p>
    <w:p w:rsidR="00241EE3" w:rsidRPr="005B19FE" w:rsidRDefault="00241EE3" w:rsidP="00241EE3">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Nasze siły płatnicze a pokrycie wydatków w r. 1523,</w:t>
      </w:r>
    </w:p>
    <w:p w:rsidR="00241EE3" w:rsidRPr="005B19FE" w:rsidRDefault="00241EE3" w:rsidP="00241EE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Ale dla nikogo nie jest to przedmiotem troski, czy cyfra wydatków jest duża, czy mała, ale w jaki sposób na pokrycie danej cyfry wystarczy dochodów. Ogólne narzekanie jest w naszym kraju na</w:t>
      </w:r>
      <w:r w:rsidRPr="005B19FE">
        <w:rPr>
          <w:rFonts w:ascii="Times New Roman" w:eastAsia="Times New Roman" w:hAnsi="Times New Roman" w:cs="Times New Roman"/>
          <w:b/>
          <w:bCs/>
          <w:color w:val="000000"/>
          <w:lang w:eastAsia="pl-PL"/>
        </w:rPr>
        <w:t xml:space="preserve"> </w:t>
      </w:r>
      <w:r w:rsidRPr="005B19FE">
        <w:rPr>
          <w:rFonts w:ascii="Times New Roman" w:eastAsia="Times New Roman" w:hAnsi="Times New Roman" w:cs="Times New Roman"/>
          <w:color w:val="000000"/>
          <w:lang w:eastAsia="pl-PL"/>
        </w:rPr>
        <w:t xml:space="preserve">ciężary podatkowe ludności i jest przeświadczenie, że podatków zwiększyć już nie można, a nawet, że podatki nie mogą wpłynąć w należytej mierze. Zagadnienie to później będę oświetlał, na razie tylko muszę wskazać, że do dnia 1 października wpłynęło istotnie tylko 71,3% ogólnych dochodów skarbowych, a więc mniej, niż 3/4 preliminarza. Jeżeli jednak pominiemy podatek majątkowy, cyfra ta byłaby znacznie większa — 84% budżetu, czyli mówi o bardzo wysokiej wydajności. Ale jeżeli nawet uwzględnimy bardzo słabą wydajność podatku majątkowego, o </w:t>
      </w:r>
      <w:proofErr w:type="spellStart"/>
      <w:r w:rsidRPr="005B19FE">
        <w:rPr>
          <w:rFonts w:ascii="Times New Roman" w:eastAsia="Times New Roman" w:hAnsi="Times New Roman" w:cs="Times New Roman"/>
          <w:color w:val="000000"/>
          <w:lang w:eastAsia="pl-PL"/>
        </w:rPr>
        <w:t>czem</w:t>
      </w:r>
      <w:proofErr w:type="spellEnd"/>
      <w:r w:rsidRPr="005B19FE">
        <w:rPr>
          <w:rFonts w:ascii="Times New Roman" w:eastAsia="Times New Roman" w:hAnsi="Times New Roman" w:cs="Times New Roman"/>
          <w:color w:val="000000"/>
          <w:lang w:eastAsia="pl-PL"/>
        </w:rPr>
        <w:t xml:space="preserve"> później będę mówił, w porównaniu z innymi źródłami podatkowymi, to o ile weźmiemy pod uwagę, że cały szereg podatków płatnych dwa razy do roku. płacony jest dopiero w ostatnim kwartale, to znaczy po dniu 1 października, to cyfra wydajności źródeł skarbowych, wyrażająca się 71% do dnia 1 października, jest najzupełniej wystarczająca. Istotnie, wykonanie dziewięciu budżetów miesięcznych wskazuje nam na przewyżkę uzyskanych wpływów w stosunku do oczekiwanych, przewyżkę, wyrażającą się 12%.</w:t>
      </w:r>
    </w:p>
    <w:p w:rsidR="00241EE3" w:rsidRPr="005B19FE" w:rsidRDefault="00241EE3" w:rsidP="00241EE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 ten sposób doświadczenie, a na doświadczeniu przecież zawsze warto się opierać, uczy nas, że dotychczasowe nasze siły podatkowe wcale nie są wyczerpane, znajdują się w stanie zdatnym do dalszego użytku i że dzisiejsze wyniki pozwalają nam istotnie spodziewać się togo, że budżet przyszłoroczny, oparty na wynikach dotychczasowych, bo budżet ten cały skonstruowany jest na tem, </w:t>
      </w:r>
      <w:r w:rsidRPr="005B19FE">
        <w:rPr>
          <w:rFonts w:ascii="Times New Roman" w:eastAsia="Times New Roman" w:hAnsi="Times New Roman" w:cs="Times New Roman"/>
          <w:color w:val="000000"/>
          <w:lang w:eastAsia="pl-PL"/>
        </w:rPr>
        <w:lastRenderedPageBreak/>
        <w:t>że braliśmy ostatnie miesiące za miarodajne, — istotnie skonstruowany jest na podstawie trudno nadającej się do obalenia.</w:t>
      </w:r>
    </w:p>
    <w:p w:rsidR="00241EE3" w:rsidRPr="005B19FE" w:rsidRDefault="00241EE3" w:rsidP="00241EE3">
      <w:pPr>
        <w:spacing w:after="0" w:line="240" w:lineRule="auto"/>
        <w:rPr>
          <w:rFonts w:ascii="Times New Roman" w:eastAsia="Times New Roman" w:hAnsi="Times New Roman" w:cs="Times New Roman"/>
          <w:lang w:eastAsia="pl-PL"/>
        </w:rPr>
      </w:pPr>
    </w:p>
    <w:p w:rsidR="00241EE3" w:rsidRPr="005B19FE" w:rsidRDefault="00241EE3" w:rsidP="00241EE3">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Budżet na r. 1924 wraz z dodatkowym budżetem podstawą przy budżetowaniu na r. 1925.</w:t>
      </w:r>
    </w:p>
    <w:p w:rsidR="007776C6" w:rsidRPr="005B19FE" w:rsidRDefault="00241EE3" w:rsidP="007776C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Pewną oznaką, że budżet tegoroczny daje podstawy do opierania przyszłego roku na doświadczeniach tegorocznych stanowi to, że właś</w:t>
      </w:r>
      <w:r w:rsidR="007776C6" w:rsidRPr="005B19FE">
        <w:rPr>
          <w:rFonts w:ascii="Times New Roman" w:eastAsia="Times New Roman" w:hAnsi="Times New Roman" w:cs="Times New Roman"/>
          <w:color w:val="000000"/>
          <w:lang w:eastAsia="pl-PL"/>
        </w:rPr>
        <w:t>nie występujemy z dodatkiem do budżetu tegorocznego — z budżetem dodatkowym. Gdybyśmy nie mieli pewnych środków pokrycia, gdybyśmy nie czuli możności, nie występowalibyśmy z tem budżetem, jeżeli występujemy, to widać, że jest z czego pokryć ten wydatek. W budżecie dodatkowym wszystkie sprawy są istotnie niezbędne. Może Panowie jeszcze nie mieli czasu dokładnie się z nim zapoznać, więc moim obowiązkiem jest w kilku słowach dać charakterystykę: a więc straż pograniczna na kresach absolutnie niezbędna, naprawa mostów pozrywanych przez powódź i dróg zupełnie zniszczonych, głównie w Małopolsce. Ten wydatek uwidocznił się jako absolutnie niezbędny. Następnie powiększenie funduszu dla bezro</w:t>
      </w:r>
      <w:r w:rsidR="00A228BB" w:rsidRPr="005B19FE">
        <w:rPr>
          <w:rFonts w:ascii="Times New Roman" w:eastAsia="Times New Roman" w:hAnsi="Times New Roman" w:cs="Times New Roman"/>
          <w:color w:val="000000"/>
          <w:lang w:eastAsia="pl-PL"/>
        </w:rPr>
        <w:t xml:space="preserve">botnych może mogłoby być trochę </w:t>
      </w:r>
      <w:r w:rsidR="007776C6" w:rsidRPr="005B19FE">
        <w:rPr>
          <w:rFonts w:ascii="Times New Roman" w:eastAsia="Times New Roman" w:hAnsi="Times New Roman" w:cs="Times New Roman"/>
          <w:color w:val="000000"/>
          <w:lang w:eastAsia="pl-PL"/>
        </w:rPr>
        <w:t xml:space="preserve">kwestionowane, jednak nie chciałbym postawić sprawy w zbyt trudnych warunkach, chciałbym dać możność łatwiejszego przebycia właśnie tego zimowego okresu. Następnie są wydatki związane z </w:t>
      </w:r>
      <w:proofErr w:type="spellStart"/>
      <w:r w:rsidR="007776C6" w:rsidRPr="005B19FE">
        <w:rPr>
          <w:rFonts w:ascii="Times New Roman" w:eastAsia="Times New Roman" w:hAnsi="Times New Roman" w:cs="Times New Roman"/>
          <w:color w:val="000000"/>
          <w:lang w:eastAsia="pl-PL"/>
        </w:rPr>
        <w:t>uchwalonemi</w:t>
      </w:r>
      <w:proofErr w:type="spellEnd"/>
      <w:r w:rsidR="007776C6" w:rsidRPr="005B19FE">
        <w:rPr>
          <w:rFonts w:ascii="Times New Roman" w:eastAsia="Times New Roman" w:hAnsi="Times New Roman" w:cs="Times New Roman"/>
          <w:color w:val="000000"/>
          <w:lang w:eastAsia="pl-PL"/>
        </w:rPr>
        <w:t xml:space="preserve"> ustawami i bardzo </w:t>
      </w:r>
      <w:proofErr w:type="spellStart"/>
      <w:r w:rsidR="007776C6" w:rsidRPr="005B19FE">
        <w:rPr>
          <w:rFonts w:ascii="Times New Roman" w:eastAsia="Times New Roman" w:hAnsi="Times New Roman" w:cs="Times New Roman"/>
          <w:color w:val="000000"/>
          <w:lang w:eastAsia="pl-PL"/>
        </w:rPr>
        <w:t>ważnemi</w:t>
      </w:r>
      <w:proofErr w:type="spellEnd"/>
      <w:r w:rsidR="007776C6" w:rsidRPr="005B19FE">
        <w:rPr>
          <w:rFonts w:ascii="Times New Roman" w:eastAsia="Times New Roman" w:hAnsi="Times New Roman" w:cs="Times New Roman"/>
          <w:color w:val="000000"/>
          <w:lang w:eastAsia="pl-PL"/>
        </w:rPr>
        <w:t xml:space="preserve"> dla przyszłego roku, które w tym roku trzeba wykonać. Zaprowadzenie monopolu spirytusowego wymaga dobrych kilku miljonów na zakup tego produktu, który wpłynie na dochód przyszłego roku. Wreszcie chcemy się wywiązać z zobowiązania wobec wszystkich, którzy zostali odznaczeni odznaką „Virtuti Militari</w:t>
      </w:r>
      <w:r w:rsidR="00A228BB" w:rsidRPr="005B19FE">
        <w:rPr>
          <w:rFonts w:ascii="Times New Roman" w:eastAsia="Times New Roman" w:hAnsi="Times New Roman" w:cs="Times New Roman"/>
          <w:color w:val="000000"/>
          <w:lang w:eastAsia="pl-PL"/>
        </w:rPr>
        <w:t>”</w:t>
      </w:r>
      <w:r w:rsidR="007776C6" w:rsidRPr="005B19FE">
        <w:rPr>
          <w:rFonts w:ascii="Times New Roman" w:eastAsia="Times New Roman" w:hAnsi="Times New Roman" w:cs="Times New Roman"/>
          <w:color w:val="000000"/>
          <w:lang w:eastAsia="pl-PL"/>
        </w:rPr>
        <w:t xml:space="preserve">, i którym się należą </w:t>
      </w:r>
      <w:proofErr w:type="spellStart"/>
      <w:r w:rsidR="007776C6" w:rsidRPr="005B19FE">
        <w:rPr>
          <w:rFonts w:ascii="Times New Roman" w:eastAsia="Times New Roman" w:hAnsi="Times New Roman" w:cs="Times New Roman"/>
          <w:color w:val="000000"/>
          <w:lang w:eastAsia="pl-PL"/>
        </w:rPr>
        <w:t>oddawna</w:t>
      </w:r>
      <w:proofErr w:type="spellEnd"/>
      <w:r w:rsidR="007776C6" w:rsidRPr="005B19FE">
        <w:rPr>
          <w:rFonts w:ascii="Times New Roman" w:eastAsia="Times New Roman" w:hAnsi="Times New Roman" w:cs="Times New Roman"/>
          <w:color w:val="000000"/>
          <w:lang w:eastAsia="pl-PL"/>
        </w:rPr>
        <w:t xml:space="preserve"> od Skarbu poważne dla nich świadczenia, dotąd zaniedbane; uważam, że przyszedł czas, kiedy z tych świadczeń trzeba się wywiązać. To wszystko razem wynosi właśnie te 124 milj. zł. Powstaje pytanie, skąd my te 124 milj. zł. znajdujemy. </w:t>
      </w:r>
      <w:r w:rsidR="007776C6" w:rsidRPr="005B19FE">
        <w:rPr>
          <w:rFonts w:ascii="Times New Roman" w:eastAsia="Times New Roman" w:hAnsi="Times New Roman" w:cs="Times New Roman"/>
          <w:i/>
          <w:iCs/>
          <w:color w:val="000000"/>
          <w:lang w:eastAsia="pl-PL"/>
        </w:rPr>
        <w:t>(Glos:</w:t>
      </w:r>
      <w:r w:rsidR="007776C6" w:rsidRPr="005B19FE">
        <w:rPr>
          <w:rFonts w:ascii="Times New Roman" w:eastAsia="Times New Roman" w:hAnsi="Times New Roman" w:cs="Times New Roman"/>
          <w:color w:val="000000"/>
          <w:lang w:eastAsia="pl-PL"/>
        </w:rPr>
        <w:t xml:space="preserve"> Z podatków). Właśnie, że nie. W tym wypadku tak się złożyło, że nie, a to dla bardzo prostej przyczyny, że podatki służą na to, co zosta</w:t>
      </w:r>
      <w:r w:rsidR="00146004" w:rsidRPr="005B19FE">
        <w:rPr>
          <w:rFonts w:ascii="Times New Roman" w:eastAsia="Times New Roman" w:hAnsi="Times New Roman" w:cs="Times New Roman"/>
          <w:color w:val="000000"/>
          <w:lang w:eastAsia="pl-PL"/>
        </w:rPr>
        <w:t>ł</w:t>
      </w:r>
      <w:r w:rsidR="007776C6" w:rsidRPr="005B19FE">
        <w:rPr>
          <w:rFonts w:ascii="Times New Roman" w:eastAsia="Times New Roman" w:hAnsi="Times New Roman" w:cs="Times New Roman"/>
          <w:color w:val="000000"/>
          <w:lang w:eastAsia="pl-PL"/>
        </w:rPr>
        <w:t>o przewidziane w budżecie, wobec tego do dodatkowego budżetu nie można już włączyć podatków. Natomiast nie zostały przewidziane wpływy z pożyczki dolarowej, następnie z pożyczki włoskiej 50 miljonów zostało w budżecie przeznaczonych na monopol tytoniowy, tymczasem na monopol tytoniowy wydaliśmy bardzo mało pieniędzy i możemy część pożyczki włoskiej użyć na wyszczególnione wydatki. Wreszcie dochód z bilonu został przez Komisję Budżetową obliczony w sumie mniejszej niż ten dochód wynosi, gdyż nie potrzebowaliśmy wcale bilonem wykupywać marek polskich. W ten sposób mamy pokrycie na te właśnie wydatki, których niezbędność Panowie sami będą mieli możność ocenić.</w:t>
      </w:r>
    </w:p>
    <w:p w:rsidR="007776C6" w:rsidRPr="005B19FE" w:rsidRDefault="007776C6" w:rsidP="007776C6">
      <w:pPr>
        <w:spacing w:after="0" w:line="240" w:lineRule="auto"/>
        <w:rPr>
          <w:rFonts w:ascii="Times New Roman" w:eastAsia="Times New Roman" w:hAnsi="Times New Roman" w:cs="Times New Roman"/>
          <w:lang w:eastAsia="pl-PL"/>
        </w:rPr>
      </w:pPr>
    </w:p>
    <w:p w:rsidR="007776C6" w:rsidRPr="005B19FE" w:rsidRDefault="007776C6" w:rsidP="007776C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Obciążenie podatkowe ludności.</w:t>
      </w:r>
    </w:p>
    <w:p w:rsidR="007776C6" w:rsidRPr="005B19FE" w:rsidRDefault="007776C6" w:rsidP="007776C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Po tem wyjaśnieniu, że budżet na rok obecny wynosi nie 1592 miljony tylko 1716 miljonów z górą</w:t>
      </w:r>
      <w:r w:rsidR="00146004"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muszę wytłumaczyć, w jakiej mierze możemy uważać za realne ziszczenie budżetu na rok 1923 w sumie 1,981 milj. zł. Zatrzymam się na temacie tak zwanego obciążenia podatkowego. Nieraz były Panom przytaczane cyfry obciążenia podatkowego w Polsce i w innych krajach, ale ja jestem tego zdania, że te cyfry trzeba często powtarzać, bo je się bardzo lubi zapominać. Mamy na szczęście dane bardzo realne o tem wiele podatnik na głowę zapłacił w Polsce w r. b. od 1 stycznia do 1 października a również i w innych krajach. Otóż wypada na głowę ludności w Polsce 28 zł. — wszystko obliczono w złotych, do 1 października — w Niemczech 93, we Francji 127, w Czechosłowacji 66.</w:t>
      </w:r>
    </w:p>
    <w:p w:rsidR="007776C6" w:rsidRPr="005B19FE" w:rsidRDefault="007776C6" w:rsidP="007776C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Jeżeli rozbijemy te cyfry na podatki bezpośrednie i pośrednie, to bezpośrednich i opłat w Polsce wypada na głowę 13, w Czechosłowacji 37. we Francji 85, w Niemczech 77. Pośrednich w Polsce 14, w Niemczech 19. w Czechosłowacji 28. we Francji 42.</w:t>
      </w:r>
    </w:p>
    <w:p w:rsidR="007776C6" w:rsidRPr="005B19FE" w:rsidRDefault="007776C6" w:rsidP="007776C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Niewielka jest w Polsce ilość podatków wpłaconych, większa trochę jest w Polsce ilość podatków wymierzonych.</w:t>
      </w:r>
    </w:p>
    <w:p w:rsidR="007776C6" w:rsidRPr="005B19FE" w:rsidRDefault="007776C6" w:rsidP="007776C6">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Wymiary nie są większe, niż dwa razy w stosunku do cyfr wpływów podatkowych, które przeczytałem, a te cyfry, które przeczytałem są cztery razy mniejsze, niż we Francji, a trzy razy mniejsze, niż w Niemczech. Więc i wymiar w Polsce jest znacznie mniejszy, niż to, co</w:t>
      </w:r>
      <w:r w:rsidRPr="005B19FE">
        <w:rPr>
          <w:rFonts w:ascii="Times New Roman" w:eastAsia="Times New Roman" w:hAnsi="Times New Roman" w:cs="Times New Roman"/>
          <w:b/>
          <w:bCs/>
          <w:color w:val="000000"/>
          <w:lang w:eastAsia="pl-PL"/>
        </w:rPr>
        <w:t xml:space="preserve"> </w:t>
      </w:r>
      <w:r w:rsidRPr="005B19FE">
        <w:rPr>
          <w:rFonts w:ascii="Times New Roman" w:eastAsia="Times New Roman" w:hAnsi="Times New Roman" w:cs="Times New Roman"/>
          <w:color w:val="000000"/>
          <w:lang w:eastAsia="pl-PL"/>
        </w:rPr>
        <w:t>w innych krajach, nie wymierzają tylko płacą, bo</w:t>
      </w:r>
      <w:r w:rsidRPr="005B19FE">
        <w:rPr>
          <w:rFonts w:ascii="Times New Roman" w:eastAsia="Times New Roman" w:hAnsi="Times New Roman" w:cs="Times New Roman"/>
          <w:b/>
          <w:bCs/>
          <w:color w:val="000000"/>
          <w:lang w:eastAsia="pl-PL"/>
        </w:rPr>
        <w:t xml:space="preserve"> </w:t>
      </w:r>
      <w:r w:rsidRPr="005B19FE">
        <w:rPr>
          <w:rFonts w:ascii="Times New Roman" w:eastAsia="Times New Roman" w:hAnsi="Times New Roman" w:cs="Times New Roman"/>
          <w:color w:val="000000"/>
          <w:lang w:eastAsia="pl-PL"/>
        </w:rPr>
        <w:t>ja podałem cyfry, ile gdzieindziej płacą, a nie to, ile się wymierza.</w:t>
      </w:r>
    </w:p>
    <w:p w:rsidR="00353AF7" w:rsidRPr="005B19FE" w:rsidRDefault="007776C6" w:rsidP="00353AF7">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Mamy statystyki, które wskazują na obciążenie wsi i miast. Ale muszę powiedzieć, że te statystyki stosunkowo za duże wykazują obcią</w:t>
      </w:r>
      <w:r w:rsidR="00353AF7" w:rsidRPr="005B19FE">
        <w:rPr>
          <w:rFonts w:ascii="Times New Roman" w:eastAsia="Times New Roman" w:hAnsi="Times New Roman" w:cs="Times New Roman"/>
          <w:color w:val="000000"/>
          <w:lang w:eastAsia="pl-PL"/>
        </w:rPr>
        <w:t xml:space="preserve">żenie miast w porównaniu ze wsią, bo niepodobieństwem jest podatek obrotowy rozdzielić na wieś i miasto, skutkiem czego i cały podatek obrotowy, o ile jest pobierany w mieście, zaliczony jest na rzecz miasta. Tymczasem wiadomo, że podatek obrotowy </w:t>
      </w:r>
      <w:r w:rsidR="00353AF7" w:rsidRPr="005B19FE">
        <w:rPr>
          <w:rFonts w:ascii="Times New Roman" w:eastAsia="Times New Roman" w:hAnsi="Times New Roman" w:cs="Times New Roman"/>
          <w:color w:val="000000"/>
          <w:lang w:eastAsia="pl-PL"/>
        </w:rPr>
        <w:lastRenderedPageBreak/>
        <w:t xml:space="preserve">naprawdę płaci nabywca towaru, na niego się to wkłada i każdy rolnik, nabywający w mieście towar, przez to płaci ten podatek miejski. Jeżeli nie będziemy w ten sposób uwzględniali tego rozłożenia podatków, to okaże się, że na jednostkę ludności miejskiej przypada podatków tak, jak one wypływają z wymiaru, ale nie z płacenia, 63 zł„ skarbowych i samorządowych razem, skarbowych samych 52 zł. Na wieś skarbowych samych 10 zł, a więc znacznie mniej. Ale gdybyśmy sprawiedliwe obliczenie zrobili, to sądzę, że </w:t>
      </w:r>
      <w:proofErr w:type="spellStart"/>
      <w:r w:rsidR="00353AF7" w:rsidRPr="005B19FE">
        <w:rPr>
          <w:rFonts w:ascii="Times New Roman" w:eastAsia="Times New Roman" w:hAnsi="Times New Roman" w:cs="Times New Roman"/>
          <w:color w:val="000000"/>
          <w:lang w:eastAsia="pl-PL"/>
        </w:rPr>
        <w:t>trzebaby</w:t>
      </w:r>
      <w:proofErr w:type="spellEnd"/>
      <w:r w:rsidR="00353AF7" w:rsidRPr="005B19FE">
        <w:rPr>
          <w:rFonts w:ascii="Times New Roman" w:eastAsia="Times New Roman" w:hAnsi="Times New Roman" w:cs="Times New Roman"/>
          <w:color w:val="000000"/>
          <w:lang w:eastAsia="pl-PL"/>
        </w:rPr>
        <w:t xml:space="preserve"> na wieś liczyć 15, a na miasto 45. Podatków samorządowych wypada w miastach na głowę 11, na wsi 3,9 zł. Jeżeli na wsi rozdzielimy podatki według </w:t>
      </w:r>
      <w:proofErr w:type="spellStart"/>
      <w:r w:rsidR="00353AF7" w:rsidRPr="005B19FE">
        <w:rPr>
          <w:rFonts w:ascii="Times New Roman" w:eastAsia="Times New Roman" w:hAnsi="Times New Roman" w:cs="Times New Roman"/>
          <w:color w:val="000000"/>
          <w:lang w:eastAsia="pl-PL"/>
        </w:rPr>
        <w:t>kategorji</w:t>
      </w:r>
      <w:proofErr w:type="spellEnd"/>
      <w:r w:rsidR="00353AF7" w:rsidRPr="005B19FE">
        <w:rPr>
          <w:rFonts w:ascii="Times New Roman" w:eastAsia="Times New Roman" w:hAnsi="Times New Roman" w:cs="Times New Roman"/>
          <w:color w:val="000000"/>
          <w:lang w:eastAsia="pl-PL"/>
        </w:rPr>
        <w:t xml:space="preserve"> własności, to okaże się, że z hektara gruntów uprawnych wypadnie na mniejszą własność na Skarb 2,31 zł, na samorząd 1,34 zł — razem 3,65 zł. Na większą własność wypadnie 12 zł. na Skarb i 3,81 na samorząd, razem 15,81. Z danych tych wypływa, że mamy dość duże obciążenie miast. Wpływ rzeczywisty podatków jest znacznie mniejszy, niż to obliczenie, bo to obliczenie odnosi się do pełnego wymiaru, a wpływ obliczony jest za 9 miesięcy. </w:t>
      </w:r>
      <w:proofErr w:type="spellStart"/>
      <w:r w:rsidR="00353AF7" w:rsidRPr="005B19FE">
        <w:rPr>
          <w:rFonts w:ascii="Times New Roman" w:eastAsia="Times New Roman" w:hAnsi="Times New Roman" w:cs="Times New Roman"/>
          <w:color w:val="000000"/>
          <w:lang w:eastAsia="pl-PL"/>
        </w:rPr>
        <w:t>Szczególniej</w:t>
      </w:r>
      <w:proofErr w:type="spellEnd"/>
      <w:r w:rsidR="00353AF7" w:rsidRPr="005B19FE">
        <w:rPr>
          <w:rFonts w:ascii="Times New Roman" w:eastAsia="Times New Roman" w:hAnsi="Times New Roman" w:cs="Times New Roman"/>
          <w:color w:val="000000"/>
          <w:lang w:eastAsia="pl-PL"/>
        </w:rPr>
        <w:t xml:space="preserve"> nisko jest opodatkowana drobna własność. Jest to zupełnie naturalne i dobrze z tego zdać sobie sprawę. Z tych wszystkich cyfr nie wyprowadzamy jednak wniosku, żeby w Polsce można było powiększać podatki. I nie dlatego, ażebym uważał, że naprawdę niezdolni byśmy byli do ich płacenia, ale stosunki finansowe, kredytowe i gospodarcze są tego rodzaju, że złą byłaby polityka, </w:t>
      </w:r>
      <w:proofErr w:type="spellStart"/>
      <w:r w:rsidR="00353AF7" w:rsidRPr="005B19FE">
        <w:rPr>
          <w:rFonts w:ascii="Times New Roman" w:eastAsia="Times New Roman" w:hAnsi="Times New Roman" w:cs="Times New Roman"/>
          <w:color w:val="000000"/>
          <w:lang w:eastAsia="pl-PL"/>
        </w:rPr>
        <w:t>któraby</w:t>
      </w:r>
      <w:proofErr w:type="spellEnd"/>
      <w:r w:rsidR="00353AF7" w:rsidRPr="005B19FE">
        <w:rPr>
          <w:rFonts w:ascii="Times New Roman" w:eastAsia="Times New Roman" w:hAnsi="Times New Roman" w:cs="Times New Roman"/>
          <w:color w:val="000000"/>
          <w:lang w:eastAsia="pl-PL"/>
        </w:rPr>
        <w:t xml:space="preserve"> szła zbyt daleko w kierunku zwiększania ciężaru podatkowego, bo ta polityka istotnie czyniłaby niebezpieczną sytuację warsztatów pracy.</w:t>
      </w:r>
    </w:p>
    <w:p w:rsidR="00353AF7" w:rsidRPr="005B19FE" w:rsidRDefault="00353AF7" w:rsidP="00353AF7">
      <w:pPr>
        <w:spacing w:after="0" w:line="240" w:lineRule="auto"/>
        <w:rPr>
          <w:rFonts w:ascii="Times New Roman" w:eastAsia="Times New Roman" w:hAnsi="Times New Roman" w:cs="Times New Roman"/>
          <w:lang w:eastAsia="pl-PL"/>
        </w:rPr>
      </w:pPr>
    </w:p>
    <w:p w:rsidR="00353AF7" w:rsidRPr="005B19FE" w:rsidRDefault="00353AF7" w:rsidP="00353AF7">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Oszczędności.</w:t>
      </w:r>
    </w:p>
    <w:p w:rsidR="00353AF7" w:rsidRPr="005B19FE" w:rsidRDefault="00353AF7" w:rsidP="00353AF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A więc. jeżeli nie w zwiększeniu podatków budżet 1925 roku ma szukać źródeł swej równowagi, to w takim razie tem silniej należy podkreślić jeden rys niezbędny tego budżetu: oszczędność. </w:t>
      </w:r>
      <w:r w:rsidRPr="005B19FE">
        <w:rPr>
          <w:rFonts w:ascii="Times New Roman" w:eastAsia="Times New Roman" w:hAnsi="Times New Roman" w:cs="Times New Roman"/>
          <w:i/>
          <w:iCs/>
          <w:color w:val="000000"/>
          <w:lang w:eastAsia="pl-PL"/>
        </w:rPr>
        <w:t>(Glos na lewicy:</w:t>
      </w:r>
      <w:r w:rsidRPr="005B19FE">
        <w:rPr>
          <w:rFonts w:ascii="Times New Roman" w:eastAsia="Times New Roman" w:hAnsi="Times New Roman" w:cs="Times New Roman"/>
          <w:color w:val="000000"/>
          <w:lang w:eastAsia="pl-PL"/>
        </w:rPr>
        <w:t xml:space="preserve"> Niema jej). Już ktoś z Panów zdążył powiedzieć, że niema, bo prawdopodobnie myśli, że jeżeli się wydaje w 1924 roku 1.716 milj. zł a w przyszłym roku ma się wydać 1.981 milj. zł., to niema oszczędności. Gdyby w budżecie przyszłego roku nie było oszczędności, to niema mowy, żeby dało się zamknąć budżet sumą 1.981 milj. zł., przekroczyłby on znacznie 2.000 milj. zł.</w:t>
      </w:r>
    </w:p>
    <w:p w:rsidR="00353AF7" w:rsidRPr="005B19FE" w:rsidRDefault="00353AF7" w:rsidP="00353AF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Dam Panom cyfry, mianowicie: główną oszczędnością jest zmniejszenie ilości osób, otrzymujących uposażenie. Otóż te oszczędności, które zostały zaprowadzone przez poprzedni rząd na jesieni i kontynuowane przez obecny Rząd zimą roku 1923, wyrażają się redukcją 17.000 osób. Podczas wykonywania budżetu 1924 r. do tej pory doprowadziliśmy do tego, że już się zatrudnia o dalszych 21.000 osób mniej, niż poprzednio, a przy budżecie 1925 r. idziemy jeszcze dalej, mianowicie powiększymy te oszczędności jeszcze o 20.000, razem w ten sposób 58.000 — jest to wysiłek oszczędnościowy w kierunku personalnym dwóch ostatnich rządów polskich w ciągu półtora roku.</w:t>
      </w:r>
    </w:p>
    <w:p w:rsidR="00353AF7" w:rsidRPr="005B19FE" w:rsidRDefault="00353AF7" w:rsidP="00353AF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Wiemy, jak wszystkie redukcje są bolesne i dlatego sądzę, że ten wysiłek jest dużym wysiłkiem, jest on podyktowany tylko koniecznością. Gdyby nie konieczność, prawdopodobnie nie byłby on dokonany.</w:t>
      </w:r>
    </w:p>
    <w:p w:rsidR="00CD43E9" w:rsidRPr="005B19FE" w:rsidRDefault="00353AF7"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Wszędzie widzimy redukcje personelu, w jednej, jedynej dziedzinie widzimy zwiększenie w budżecie 1925 r. osób, zatrudnionych w Ministerstwie. Jest to personel nauczający Ministerstwa Oświaty, który powiększamy o 2,775 osób — jedyne zwiększenie. A gdyby nie zmniejszenie o 58,000 osób w innych dziedzinach, gdyby nie oszczędność w tych innych dziedzinach, to Panom </w:t>
      </w:r>
      <w:proofErr w:type="spellStart"/>
      <w:r w:rsidRPr="005B19FE">
        <w:rPr>
          <w:rFonts w:ascii="Times New Roman" w:eastAsia="Times New Roman" w:hAnsi="Times New Roman" w:cs="Times New Roman"/>
          <w:color w:val="000000"/>
          <w:lang w:eastAsia="pl-PL"/>
        </w:rPr>
        <w:t>powinnaby</w:t>
      </w:r>
      <w:proofErr w:type="spellEnd"/>
      <w:r w:rsidRPr="005B19FE">
        <w:rPr>
          <w:rFonts w:ascii="Times New Roman" w:eastAsia="Times New Roman" w:hAnsi="Times New Roman" w:cs="Times New Roman"/>
          <w:color w:val="000000"/>
          <w:lang w:eastAsia="pl-PL"/>
        </w:rPr>
        <w:t xml:space="preserve"> starczyć ta cyfra, którą podałem, cyfra, że żywność dla wojska kosztuje o 60% więcej, niż w zeszłym roku, cyfra, że wynagrodzenie pracowników zwiększone jest o 11%, aby zrozumieć, że cyfra 1.981 milj. zł, jest to wynik oszczędności. Rad byłbym, żeby naprawdę nam si</w:t>
      </w:r>
      <w:r w:rsidR="00CD43E9" w:rsidRPr="005B19FE">
        <w:rPr>
          <w:rFonts w:ascii="Times New Roman" w:eastAsia="Times New Roman" w:hAnsi="Times New Roman" w:cs="Times New Roman"/>
          <w:color w:val="000000"/>
          <w:lang w:eastAsia="pl-PL"/>
        </w:rPr>
        <w:t xml:space="preserve">ę udało zamknąć w tej cyfrze wydatki przyszłego roku i na to, aby się udało, musimy iść dalej w oszczędnościach, niż dotychczas, musimy głębiej ten temat rozwinąć, musimy już nie tylko zmniejszyć liczbę urzędników, wskutek doraźnie przez nas stosowanych zarządzeń, tam gdzie się rzuca w oczy, że można czegoś nie robić, ale jeszcze trzeba wprowadzić głębiej idące udoskonalenia, które pozwolą robić to samo, ale mniejszą ilością osób, bo są dwie </w:t>
      </w:r>
      <w:proofErr w:type="spellStart"/>
      <w:r w:rsidR="00CD43E9" w:rsidRPr="005B19FE">
        <w:rPr>
          <w:rFonts w:ascii="Times New Roman" w:eastAsia="Times New Roman" w:hAnsi="Times New Roman" w:cs="Times New Roman"/>
          <w:color w:val="000000"/>
          <w:lang w:eastAsia="pl-PL"/>
        </w:rPr>
        <w:t>kategorje</w:t>
      </w:r>
      <w:proofErr w:type="spellEnd"/>
      <w:r w:rsidR="00CD43E9" w:rsidRPr="005B19FE">
        <w:rPr>
          <w:rFonts w:ascii="Times New Roman" w:eastAsia="Times New Roman" w:hAnsi="Times New Roman" w:cs="Times New Roman"/>
          <w:color w:val="000000"/>
          <w:lang w:eastAsia="pl-PL"/>
        </w:rPr>
        <w:t xml:space="preserve"> zmniejszenia personelu. Powiedzieć — niepotrzebna jest ta robota, jest to rzecz najłatwiejsza, ale ta druga droga wymaga wyszkolenia, wymaga kursów przygotowawczych, wymaga doświadczeń, prób, ażeby doprowadzić do tego, żeby to samo, a może więcej, mniejszą ilością personelu zrobić. Ten drugi wynik nie tak łatwo da się osiągnąć, a jednak będzie konieczny już w przyszłym roku i tego przewidzieć nie mogliśmy, budżet nie jest tego wyrazem, a rzeczywistość będzie nas zmuszała, żeby się stał tego wyrazem.</w:t>
      </w:r>
    </w:p>
    <w:p w:rsidR="00CD43E9" w:rsidRPr="005B19FE" w:rsidRDefault="00CD43E9" w:rsidP="00CD43E9">
      <w:pPr>
        <w:spacing w:after="0" w:line="240" w:lineRule="auto"/>
        <w:rPr>
          <w:rFonts w:ascii="Times New Roman" w:eastAsia="Times New Roman" w:hAnsi="Times New Roman" w:cs="Times New Roman"/>
          <w:lang w:eastAsia="pl-PL"/>
        </w:rPr>
      </w:pPr>
    </w:p>
    <w:p w:rsidR="00CD43E9" w:rsidRPr="005B19FE" w:rsidRDefault="00CD43E9"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Dodatnie cechy budżetu na r. 1925. Zwiększenie wydatków na oświatę i szkolnictwo.</w:t>
      </w:r>
    </w:p>
    <w:p w:rsidR="00CD43E9" w:rsidRPr="005B19FE" w:rsidRDefault="00CD43E9"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lastRenderedPageBreak/>
        <w:t>Jeżeli jednak budżet nasz na rok następny jest budżetem, który liczy się z koniecznością oszczędności, to jednak jest to budżet, przy którym nie rezygnujemy na szczęście z poprawy tych dziedzin, które najwięcej nam powinny leżeć na sercu.</w:t>
      </w:r>
    </w:p>
    <w:p w:rsidR="00CD43E9" w:rsidRPr="005B19FE" w:rsidRDefault="00CD43E9"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Nie będę Panom tłumaczył całego szeregu kroków naprzód, uwidocznionych w budżecie, niemniej jednak zatrzymam się na dwóch dziedzinach: na dziedzinie szkolnictwa i na dziedzinie reformy rolnej. Budżet Ministerstwa Oświaty wyraża się cyfrą 311 miljonów, w stosunku do roku poprzedniego jest to zwiększenie o 25%. Panowie widzieli, że ogólne wydatki zwiększają się o 15%, a więc w tej dziedzinie prawie dwa razy intensywniej idziemy w kierunku zwiększenia wydatków.</w:t>
      </w:r>
    </w:p>
    <w:p w:rsidR="00CD43E9" w:rsidRPr="005B19FE" w:rsidRDefault="00CD43E9" w:rsidP="00CD43E9">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Widać to, proszę Panów, bo 2875 osób więcej uczyć będzie w szkołach polskich w 1925 r. dzięki zwiększonym wydatkom, podczas, gdy w innych Ministerstwach o 58 tysięcy mniej osób pracować będzie w innych dziedzinach. Zrobiliśmy duży krok naprzód. Budżet Ministerstwa Oświaty zajmuje poważne miejsce w naszym budżecie, większe, niż w innych krajach.</w:t>
      </w:r>
    </w:p>
    <w:p w:rsidR="00CD43E9" w:rsidRPr="005B19FE" w:rsidRDefault="00CD43E9" w:rsidP="00CD43E9">
      <w:pPr>
        <w:spacing w:after="0" w:line="240" w:lineRule="auto"/>
        <w:rPr>
          <w:rFonts w:ascii="Times New Roman" w:eastAsia="Times New Roman" w:hAnsi="Times New Roman" w:cs="Times New Roman"/>
          <w:lang w:eastAsia="pl-PL"/>
        </w:rPr>
      </w:pPr>
    </w:p>
    <w:p w:rsidR="00CD43E9" w:rsidRPr="005B19FE" w:rsidRDefault="00CD43E9" w:rsidP="00CD43E9">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Postęp w szkolnictwie.</w:t>
      </w:r>
    </w:p>
    <w:p w:rsidR="00CD43E9" w:rsidRPr="005B19FE" w:rsidRDefault="00CD43E9"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Nie chciałbym dawać zbyt szczegółowego obrazu, przecież Panowie </w:t>
      </w:r>
      <w:proofErr w:type="spellStart"/>
      <w:r w:rsidRPr="005B19FE">
        <w:rPr>
          <w:rFonts w:ascii="Times New Roman" w:eastAsia="Times New Roman" w:hAnsi="Times New Roman" w:cs="Times New Roman"/>
          <w:color w:val="000000"/>
          <w:lang w:eastAsia="pl-PL"/>
        </w:rPr>
        <w:t>napewno</w:t>
      </w:r>
      <w:proofErr w:type="spellEnd"/>
      <w:r w:rsidRPr="005B19FE">
        <w:rPr>
          <w:rFonts w:ascii="Times New Roman" w:eastAsia="Times New Roman" w:hAnsi="Times New Roman" w:cs="Times New Roman"/>
          <w:color w:val="000000"/>
          <w:lang w:eastAsia="pl-PL"/>
        </w:rPr>
        <w:t xml:space="preserve"> dawno wniknęli w te wszystkie cyfry głęboko i przekonali się o tem, jak wielkie są wydatki Państwa Polskiego na oświatę w porównaniu z okresem przedwojennym. Tylu ludzi lubi przypominać sobie ten stan przedwojenny, mówiąc o różnych rzeczach, a przecież warto również zastanowić się, jak to przed wojną było z oświatą w Polsce, jak to było z uniwersytetami i wtenczas się okaże ten wielki krok naprzód, to ogromne dobrodziejstwo, jakie spływa na całe społeczeństwo przez wielkie wydatki na oświatę.</w:t>
      </w:r>
    </w:p>
    <w:p w:rsidR="00CD43E9" w:rsidRPr="005B19FE" w:rsidRDefault="00CD43E9"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Zatrzymam się na jednym drobnym szczególe. W dawnym zaborze rosyjskim w b. Kongresówce, szkół wiejskich było przed samą już wojną 3380, a razem z </w:t>
      </w:r>
      <w:proofErr w:type="spellStart"/>
      <w:r w:rsidRPr="005B19FE">
        <w:rPr>
          <w:rFonts w:ascii="Times New Roman" w:eastAsia="Times New Roman" w:hAnsi="Times New Roman" w:cs="Times New Roman"/>
          <w:color w:val="000000"/>
          <w:lang w:eastAsia="pl-PL"/>
        </w:rPr>
        <w:t>prywatnemi</w:t>
      </w:r>
      <w:proofErr w:type="spellEnd"/>
      <w:r w:rsidRPr="005B19FE">
        <w:rPr>
          <w:rFonts w:ascii="Times New Roman" w:eastAsia="Times New Roman" w:hAnsi="Times New Roman" w:cs="Times New Roman"/>
          <w:color w:val="000000"/>
          <w:lang w:eastAsia="pl-PL"/>
        </w:rPr>
        <w:t xml:space="preserve"> — tamte były rządowe — 3953, z ilością uczniów, razem z </w:t>
      </w:r>
      <w:proofErr w:type="spellStart"/>
      <w:r w:rsidRPr="005B19FE">
        <w:rPr>
          <w:rFonts w:ascii="Times New Roman" w:eastAsia="Times New Roman" w:hAnsi="Times New Roman" w:cs="Times New Roman"/>
          <w:color w:val="000000"/>
          <w:lang w:eastAsia="pl-PL"/>
        </w:rPr>
        <w:t>prywatnemi</w:t>
      </w:r>
      <w:proofErr w:type="spellEnd"/>
      <w:r w:rsidRPr="005B19FE">
        <w:rPr>
          <w:rFonts w:ascii="Times New Roman" w:eastAsia="Times New Roman" w:hAnsi="Times New Roman" w:cs="Times New Roman"/>
          <w:color w:val="000000"/>
          <w:lang w:eastAsia="pl-PL"/>
        </w:rPr>
        <w:t xml:space="preserve"> szkołami 262.000. Skarb rosyjski dawał na to 645.000 rb., czyli 1.700.000 zł. Obecnie na tem </w:t>
      </w:r>
      <w:proofErr w:type="spellStart"/>
      <w:r w:rsidRPr="005B19FE">
        <w:rPr>
          <w:rFonts w:ascii="Times New Roman" w:eastAsia="Times New Roman" w:hAnsi="Times New Roman" w:cs="Times New Roman"/>
          <w:color w:val="000000"/>
          <w:lang w:eastAsia="pl-PL"/>
        </w:rPr>
        <w:t>terytorjum</w:t>
      </w:r>
      <w:proofErr w:type="spellEnd"/>
      <w:r w:rsidRPr="005B19FE">
        <w:rPr>
          <w:rFonts w:ascii="Times New Roman" w:eastAsia="Times New Roman" w:hAnsi="Times New Roman" w:cs="Times New Roman"/>
          <w:color w:val="000000"/>
          <w:lang w:eastAsia="pl-PL"/>
        </w:rPr>
        <w:t xml:space="preserve"> — </w:t>
      </w:r>
      <w:proofErr w:type="spellStart"/>
      <w:r w:rsidRPr="005B19FE">
        <w:rPr>
          <w:rFonts w:ascii="Times New Roman" w:eastAsia="Times New Roman" w:hAnsi="Times New Roman" w:cs="Times New Roman"/>
          <w:color w:val="000000"/>
          <w:lang w:eastAsia="pl-PL"/>
        </w:rPr>
        <w:t>terytorjum</w:t>
      </w:r>
      <w:proofErr w:type="spellEnd"/>
      <w:r w:rsidRPr="005B19FE">
        <w:rPr>
          <w:rFonts w:ascii="Times New Roman" w:eastAsia="Times New Roman" w:hAnsi="Times New Roman" w:cs="Times New Roman"/>
          <w:color w:val="000000"/>
          <w:lang w:eastAsia="pl-PL"/>
        </w:rPr>
        <w:t xml:space="preserve"> nie jest to samo, bo wiemy, że część Suwalszczyzny nie jest przy Polsce, natomiast jeżeli wliczymy województwo białostockie, to mniej więcej to się skompensuje — w takim razie mamy na obszarze pięciu województw, zamiast 3.953 — 10.018 szkół, a ilość dzieci zamiast 262.000 — 784.000. </w:t>
      </w:r>
      <w:proofErr w:type="spellStart"/>
      <w:r w:rsidRPr="005B19FE">
        <w:rPr>
          <w:rFonts w:ascii="Times New Roman" w:eastAsia="Times New Roman" w:hAnsi="Times New Roman" w:cs="Times New Roman"/>
          <w:color w:val="000000"/>
          <w:lang w:eastAsia="pl-PL"/>
        </w:rPr>
        <w:t>Zgórą</w:t>
      </w:r>
      <w:proofErr w:type="spellEnd"/>
      <w:r w:rsidRPr="005B19FE">
        <w:rPr>
          <w:rFonts w:ascii="Times New Roman" w:eastAsia="Times New Roman" w:hAnsi="Times New Roman" w:cs="Times New Roman"/>
          <w:color w:val="000000"/>
          <w:lang w:eastAsia="pl-PL"/>
        </w:rPr>
        <w:t xml:space="preserve"> 500.000 dzieci wiejskich, które nie mogły mieć dostępu do szkoły w okresie przedwojennym, ma ten dostęp do szkoły polskiej, i to do jakiej szkoły? Czy do tej samej? Czy do tej szkoły, w której był zahukany nauczyciel rządu zaborczego? Nie, do szkoły, w której jest działacz społeczno-państwowy i narodowy, do szkoły, która stanęła na pewnym poziomie, którym ona może się szczycić. Rząd polski daje na to 42 milj. zł., podczas gdy rząd zaborczy dawał 1.7 milj. zł. Wielka różnica cyfr. I to wszystko, proszę Panów, jest zrobiono z tych podatków. na jakie się narzeka. Czy można narzekać</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na podatki z chwilą, gdy się ma za nie tak wielką pracę nad przyszłością naszego narodu, bo dziecko — to jest przyszłość naszego narodu.</w:t>
      </w:r>
    </w:p>
    <w:p w:rsidR="00CD43E9" w:rsidRPr="005B19FE" w:rsidRDefault="00CD43E9" w:rsidP="00CD43E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Jeżeli zestawimy wydatki na kredyty dla rolników z tem, co rolnicy płacą w postaci podatków, to dużo więcej mnie raduje to, że Rząd Polski jest w stanie na oświatę ludową, na szkółkę wiejską dać więcej, niż otrzymuje ze wsi wszystkich podatków. Dumny jestem, że Państwo Polskie stać na taki wysiłek, że stać je na robienie tego wielkiego dobrodziejstwa, nie dla ludu, ale dla naszej przyszłości, bo to jest dla naszej przyszłości, jako narodu. Ale ze zwiększeniem się ilości szkół na kresach, umożliwiających, żeby to dziecko kształciło się na dobrego obywatela kraju, jednocześnie ogromnie powiększyć musieliśmy personel pracujący nad oświatą czysto rolniczą tego środowiska, które stanowi większość naszego narodu. Personel instruktorów ze 142 przed wojną powiększył się na 222, nauczycieli w szkołach rolniczych ze 130 na 303, uczniów w szkołach rolniczych fachowych kształcących przodowników kultury rolniczej z 831 na 2.700. To są wszystko rzeczy, które się nie dzieją dopiero w budżecie 1925 r., to się dzieje i w tym roku i w poprzednim.</w:t>
      </w:r>
    </w:p>
    <w:p w:rsidR="00CD43E9" w:rsidRPr="005B19FE" w:rsidRDefault="00CD43E9" w:rsidP="00CD43E9">
      <w:pPr>
        <w:spacing w:after="0" w:line="240" w:lineRule="auto"/>
        <w:rPr>
          <w:rFonts w:ascii="Times New Roman" w:eastAsia="Times New Roman" w:hAnsi="Times New Roman" w:cs="Times New Roman"/>
          <w:lang w:eastAsia="pl-PL"/>
        </w:rPr>
      </w:pPr>
    </w:p>
    <w:p w:rsidR="004D5286" w:rsidRPr="005B19FE" w:rsidRDefault="00CD43E9" w:rsidP="0047516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Zwiększenie wydatków na realizowanie reformy rolnej.</w:t>
      </w:r>
    </w:p>
    <w:p w:rsidR="0047516D" w:rsidRPr="005B19FE" w:rsidRDefault="00CD43E9" w:rsidP="0047516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Budżet na rok 1925 wyróżnia się od budżetów poprzednich jeszcze tem, że ma większą sumę na reformę rolną. Do tej pory sialiśmy przeważnie przed dylematem, kiedy zacząć wydatki na reformę rolną. Moglibyśmy powiedzieć, że rok nieurodzaju, rok ciężki, to nie jest ten, w którym istotnie należy zapoczątkować większe wydatki państwowe na reformę rolną. A jednak pomimo świadomości, że jest to rok ciężki, Rząd wprowadza w tym roku do budżetu na reformę rolne sumy znacznie przekraczające dotychczasowe. Mianowicie na pomoc kredytową dla osadników na pomoc budowlaną 15 milj. zł, na dotację Banku Rolnego 15 milj. zł. na pomoc kredytową dla komasujących </w:t>
      </w:r>
      <w:r w:rsidRPr="005B19FE">
        <w:rPr>
          <w:rFonts w:ascii="Times New Roman" w:eastAsia="Times New Roman" w:hAnsi="Times New Roman" w:cs="Times New Roman"/>
          <w:color w:val="000000"/>
          <w:lang w:eastAsia="pl-PL"/>
        </w:rPr>
        <w:lastRenderedPageBreak/>
        <w:t>się drobnych gospodarstw 6.370.000, na wydatki związane z komasacją i regulowaniem serwitutów</w:t>
      </w:r>
      <w:r w:rsidR="0047516D" w:rsidRPr="005B19FE">
        <w:rPr>
          <w:rFonts w:ascii="Times New Roman" w:eastAsia="Times New Roman" w:hAnsi="Times New Roman" w:cs="Times New Roman"/>
          <w:color w:val="000000"/>
          <w:lang w:eastAsia="pl-PL"/>
        </w:rPr>
        <w:t xml:space="preserve"> 5.3 milj. zł. razem 41 milj. z</w:t>
      </w:r>
      <w:r w:rsidR="004D5286" w:rsidRPr="005B19FE">
        <w:rPr>
          <w:rFonts w:ascii="Times New Roman" w:eastAsia="Times New Roman" w:hAnsi="Times New Roman" w:cs="Times New Roman"/>
          <w:color w:val="000000"/>
          <w:lang w:eastAsia="pl-PL"/>
        </w:rPr>
        <w:t>ł</w:t>
      </w:r>
      <w:r w:rsidR="0047516D" w:rsidRPr="005B19FE">
        <w:rPr>
          <w:rFonts w:ascii="Times New Roman" w:eastAsia="Times New Roman" w:hAnsi="Times New Roman" w:cs="Times New Roman"/>
          <w:color w:val="000000"/>
          <w:lang w:eastAsia="pl-PL"/>
        </w:rPr>
        <w:t xml:space="preserve">. Do tego trzeba dodać pożyczki na odbudowę z budżetu Ministerstwa Robót Publicznych 15 milj. zł, razem 57 milj. Jeżeli do 57 milj. </w:t>
      </w:r>
      <w:r w:rsidR="004D5286" w:rsidRPr="005B19FE">
        <w:rPr>
          <w:rFonts w:ascii="Times New Roman" w:eastAsia="Times New Roman" w:hAnsi="Times New Roman" w:cs="Times New Roman"/>
          <w:color w:val="000000"/>
          <w:lang w:eastAsia="pl-PL"/>
        </w:rPr>
        <w:t>zł.</w:t>
      </w:r>
      <w:r w:rsidR="0047516D" w:rsidRPr="005B19FE">
        <w:rPr>
          <w:rFonts w:ascii="Times New Roman" w:eastAsia="Times New Roman" w:hAnsi="Times New Roman" w:cs="Times New Roman"/>
          <w:color w:val="000000"/>
          <w:lang w:eastAsia="pl-PL"/>
        </w:rPr>
        <w:t xml:space="preserve"> dodamy to, co mówiłem, co się wydaje na szkoły wiejskie, otrzymamy bardzo poważną sumę</w:t>
      </w:r>
      <w:r w:rsidR="004D5286" w:rsidRPr="005B19FE">
        <w:rPr>
          <w:rFonts w:ascii="Times New Roman" w:eastAsia="Times New Roman" w:hAnsi="Times New Roman" w:cs="Times New Roman"/>
          <w:color w:val="000000"/>
          <w:lang w:eastAsia="pl-PL"/>
        </w:rPr>
        <w:t>,</w:t>
      </w:r>
      <w:r w:rsidR="0047516D" w:rsidRPr="005B19FE">
        <w:rPr>
          <w:rFonts w:ascii="Times New Roman" w:eastAsia="Times New Roman" w:hAnsi="Times New Roman" w:cs="Times New Roman"/>
          <w:color w:val="000000"/>
          <w:lang w:eastAsia="pl-PL"/>
        </w:rPr>
        <w:t xml:space="preserve"> przekraczającą 100 milj. zł</w:t>
      </w:r>
      <w:r w:rsidR="004D5286" w:rsidRPr="005B19FE">
        <w:rPr>
          <w:rFonts w:ascii="Times New Roman" w:eastAsia="Times New Roman" w:hAnsi="Times New Roman" w:cs="Times New Roman"/>
          <w:color w:val="000000"/>
          <w:lang w:eastAsia="pl-PL"/>
        </w:rPr>
        <w:t>.</w:t>
      </w:r>
      <w:r w:rsidR="0047516D" w:rsidRPr="005B19FE">
        <w:rPr>
          <w:rFonts w:ascii="Times New Roman" w:eastAsia="Times New Roman" w:hAnsi="Times New Roman" w:cs="Times New Roman"/>
          <w:color w:val="000000"/>
          <w:lang w:eastAsia="pl-PL"/>
        </w:rPr>
        <w:t xml:space="preserve">, które są wielką inwestycją Państwa Polskiego dla wsi polskiej, inwestycją, po której nam się należy spodziewać </w:t>
      </w:r>
      <w:proofErr w:type="spellStart"/>
      <w:r w:rsidR="0047516D" w:rsidRPr="005B19FE">
        <w:rPr>
          <w:rFonts w:ascii="Times New Roman" w:eastAsia="Times New Roman" w:hAnsi="Times New Roman" w:cs="Times New Roman"/>
          <w:color w:val="000000"/>
          <w:lang w:eastAsia="pl-PL"/>
        </w:rPr>
        <w:t>jaknajlepszy</w:t>
      </w:r>
      <w:r w:rsidR="00EE7FEA">
        <w:rPr>
          <w:rFonts w:ascii="Times New Roman" w:eastAsia="Times New Roman" w:hAnsi="Times New Roman" w:cs="Times New Roman"/>
          <w:color w:val="000000"/>
          <w:lang w:eastAsia="pl-PL"/>
        </w:rPr>
        <w:t>c</w:t>
      </w:r>
      <w:r w:rsidR="0047516D" w:rsidRPr="005B19FE">
        <w:rPr>
          <w:rFonts w:ascii="Times New Roman" w:eastAsia="Times New Roman" w:hAnsi="Times New Roman" w:cs="Times New Roman"/>
          <w:color w:val="000000"/>
          <w:lang w:eastAsia="pl-PL"/>
        </w:rPr>
        <w:t>h</w:t>
      </w:r>
      <w:proofErr w:type="spellEnd"/>
      <w:r w:rsidR="0047516D" w:rsidRPr="005B19FE">
        <w:rPr>
          <w:rFonts w:ascii="Times New Roman" w:eastAsia="Times New Roman" w:hAnsi="Times New Roman" w:cs="Times New Roman"/>
          <w:color w:val="000000"/>
          <w:lang w:eastAsia="pl-PL"/>
        </w:rPr>
        <w:t xml:space="preserve"> na przyszłość rezultatów.</w:t>
      </w:r>
    </w:p>
    <w:p w:rsidR="0047516D" w:rsidRPr="005B19FE" w:rsidRDefault="0047516D" w:rsidP="0047516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W planie wykonania reformy rolnej leży, ażeby w przyszłym roku skomasować 155.000 hektarów, a rozparcelować 369.000. Przy parcelacji konieczną jest pomoc kredytowa i dlatego odpowiednie pozycje były tu wprowadzone.</w:t>
      </w:r>
    </w:p>
    <w:p w:rsidR="0047516D" w:rsidRPr="005B19FE" w:rsidRDefault="0047516D" w:rsidP="0047516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Muszę się </w:t>
      </w:r>
      <w:r w:rsidR="00445329" w:rsidRPr="005B19FE">
        <w:rPr>
          <w:rFonts w:ascii="Times New Roman" w:eastAsia="Times New Roman" w:hAnsi="Times New Roman" w:cs="Times New Roman"/>
          <w:color w:val="000000"/>
          <w:lang w:eastAsia="pl-PL"/>
        </w:rPr>
        <w:t>wytłumaczyć</w:t>
      </w:r>
      <w:r w:rsidRPr="005B19FE">
        <w:rPr>
          <w:rFonts w:ascii="Times New Roman" w:eastAsia="Times New Roman" w:hAnsi="Times New Roman" w:cs="Times New Roman"/>
          <w:color w:val="000000"/>
          <w:lang w:eastAsia="pl-PL"/>
        </w:rPr>
        <w:t xml:space="preserve"> dlaczego, pomimo, że nawołuję do wytrwania w ciężkich warunkach, i przedstawiam wszystko w ciemnych kolorach, zdecydowany jestem popierać te kredyty przed Sejmem.</w:t>
      </w:r>
    </w:p>
    <w:p w:rsidR="0047516D" w:rsidRPr="005B19FE" w:rsidRDefault="0047516D" w:rsidP="0047516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Reforma rolna dlatego powinna być zapoczątkowaną już w przyszłym roku, że istotnie okazało się, iż nasz system podatkowy zmusza, jako do wyraźnej konieczności większą własność do rezygnowania z prowadzenia wielkiego warsztatu i wobec niemożności inną drogą uiszczania się z podatku do odstępowania części swojej posiadłości na rzecz drobnej własności. Ten proces jest konieczny, a z chwilą gdy jest konieczny</w:t>
      </w:r>
      <w:r w:rsidR="004D5286"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to nie chciał bym przez pewnego rodzaju zbytnia ścisłość skarbową, uniemożliwić tej drobnej własności korzystania z tego procesu i stawienia się do tego apelu wyręczycielskiego i do możności zaprowadzenia własnych warsztatów na miejsce tych rozdrabniających się większych. Ponieważ drobna własność nie ma własnych środków pieniężnych, dlatego te środki tutaj zostały wprowadzone. Inaczej musielibyśmy albo rezygnować z możności ściągania podatków od większej własności, albo w takim razie pójść na drogę, na którą się nie decyduje, mianowicie: na drogę przyjmowania obligacji </w:t>
      </w:r>
      <w:r w:rsidR="004D5286" w:rsidRPr="005B19FE">
        <w:rPr>
          <w:rFonts w:ascii="Times New Roman" w:eastAsia="Times New Roman" w:hAnsi="Times New Roman" w:cs="Times New Roman"/>
          <w:color w:val="000000"/>
          <w:lang w:eastAsia="pl-PL"/>
        </w:rPr>
        <w:t>papierowych, nie dających żadne</w:t>
      </w:r>
      <w:r w:rsidRPr="005B19FE">
        <w:rPr>
          <w:rFonts w:ascii="Times New Roman" w:eastAsia="Times New Roman" w:hAnsi="Times New Roman" w:cs="Times New Roman"/>
          <w:color w:val="000000"/>
          <w:lang w:eastAsia="pl-PL"/>
        </w:rPr>
        <w:t>go pożytku Skarbowi.</w:t>
      </w:r>
    </w:p>
    <w:p w:rsidR="0047516D" w:rsidRPr="005B19FE" w:rsidRDefault="0047516D" w:rsidP="0047516D">
      <w:pPr>
        <w:spacing w:after="0" w:line="240" w:lineRule="auto"/>
        <w:rPr>
          <w:rFonts w:ascii="Times New Roman" w:eastAsia="Times New Roman" w:hAnsi="Times New Roman" w:cs="Times New Roman"/>
          <w:lang w:eastAsia="pl-PL"/>
        </w:rPr>
      </w:pPr>
    </w:p>
    <w:p w:rsidR="0047516D" w:rsidRPr="005B19FE" w:rsidRDefault="0047516D" w:rsidP="0047516D">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Zwiększenie wydatków na cele polityki socjalnej.</w:t>
      </w:r>
    </w:p>
    <w:p w:rsidR="00CD43E9" w:rsidRPr="005B19FE" w:rsidRDefault="0047516D" w:rsidP="00B5037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Zatrzymałem się tylko nad budżetem Ministerstwa Oświaty i Ministerstwa Reform Rolnych, ale nie mogę nie wspomnieć dla równowagi, że w budżecie Ministerstwa Pracy i Opieki Społecznej są również odpowiednie fundusze konieczne, ażeby polityka socjalna Rządu zawsze równomiernie traktowała dwie dziedziny pomocy: dla drobnego rolnika i robotnika. Dla robotników znajdujemy w budżecie Ministerstwa Pracy 6 miljonów, jako fundusz dla bezrobotnych. Fundusz ten właściwie </w:t>
      </w:r>
      <w:proofErr w:type="spellStart"/>
      <w:r w:rsidRPr="005B19FE">
        <w:rPr>
          <w:rFonts w:ascii="Times New Roman" w:eastAsia="Times New Roman" w:hAnsi="Times New Roman" w:cs="Times New Roman"/>
          <w:color w:val="000000"/>
          <w:lang w:eastAsia="pl-PL"/>
        </w:rPr>
        <w:t>powinienby</w:t>
      </w:r>
      <w:proofErr w:type="spellEnd"/>
      <w:r w:rsidRPr="005B19FE">
        <w:rPr>
          <w:rFonts w:ascii="Times New Roman" w:eastAsia="Times New Roman" w:hAnsi="Times New Roman" w:cs="Times New Roman"/>
          <w:color w:val="000000"/>
          <w:lang w:eastAsia="pl-PL"/>
        </w:rPr>
        <w:t xml:space="preserve"> być większy, a że jest tylko 6 miljonów, to tylko dlatego, że w tym roku wprowadzamy 12 miljonów drogą zaliczek na następny rok. Te fundusze, które w tym roku wydajemy w ciągu pierwszych trzech miesięcy są zaliczkowaniem na fundusz i te sześć miljonów będą uzupełnione zwrotem do funduszu dla bezrobotnych z funduszy, który już dziś będziemy wydatkowali. </w:t>
      </w:r>
      <w:proofErr w:type="spellStart"/>
      <w:r w:rsidRPr="005B19FE">
        <w:rPr>
          <w:rFonts w:ascii="Times New Roman" w:eastAsia="Times New Roman" w:hAnsi="Times New Roman" w:cs="Times New Roman"/>
          <w:color w:val="000000"/>
          <w:lang w:eastAsia="pl-PL"/>
        </w:rPr>
        <w:t>Pozatem</w:t>
      </w:r>
      <w:proofErr w:type="spellEnd"/>
      <w:r w:rsidRPr="005B19FE">
        <w:rPr>
          <w:rFonts w:ascii="Times New Roman" w:eastAsia="Times New Roman" w:hAnsi="Times New Roman" w:cs="Times New Roman"/>
          <w:color w:val="000000"/>
          <w:lang w:eastAsia="pl-PL"/>
        </w:rPr>
        <w:t xml:space="preserve"> dwoma milionami wyraża się suma wydatków państwowych na wszystkie inne ubezpieczenia społeczne, ale proszę Panów te sześć i dwa, czyli osiem miljonów nie trzeba przeciwstawiać tamtym cyfrom. Należy sprawiedliwie oceniać jedno i drugie. Te osiem miljonów, które idą na korzyść ogólną warstwy robotniczej są wydatkowane bezzwrotnie, podczas gdy tam 57 miljonów stanowią przeważnie pożyczki. Dlatego nie trzeba na zasadzie cyfr, które przytaczam, mówić, że może </w:t>
      </w:r>
      <w:proofErr w:type="spellStart"/>
      <w:r w:rsidRPr="005B19FE">
        <w:rPr>
          <w:rFonts w:ascii="Times New Roman" w:eastAsia="Times New Roman" w:hAnsi="Times New Roman" w:cs="Times New Roman"/>
          <w:color w:val="000000"/>
          <w:lang w:eastAsia="pl-PL"/>
        </w:rPr>
        <w:t>zadużo</w:t>
      </w:r>
      <w:proofErr w:type="spellEnd"/>
      <w:r w:rsidRPr="005B19FE">
        <w:rPr>
          <w:rFonts w:ascii="Times New Roman" w:eastAsia="Times New Roman" w:hAnsi="Times New Roman" w:cs="Times New Roman"/>
          <w:color w:val="000000"/>
          <w:lang w:eastAsia="pl-PL"/>
        </w:rPr>
        <w:t xml:space="preserve"> dostaje drobna własność, ale trzeba wziąć pod uwagę, że przewyżka dużo większa na korzyść drobnej własności jest w dziedzinie kredytu zwrotnego gdy tymczasem dla polityki socjalnej robotniczej wchodzą w grę wydatki bezzwrotne. Prócz tego kredyty dawane przemysłowi idą na korzyść warstwy robotniczej, bo pozwalają utrzymać warsztaty pracy. </w:t>
      </w:r>
      <w:proofErr w:type="spellStart"/>
      <w:r w:rsidRPr="005B19FE">
        <w:rPr>
          <w:rFonts w:ascii="Times New Roman" w:eastAsia="Times New Roman" w:hAnsi="Times New Roman" w:cs="Times New Roman"/>
          <w:color w:val="000000"/>
          <w:lang w:eastAsia="pl-PL"/>
        </w:rPr>
        <w:t>Trzebaby</w:t>
      </w:r>
      <w:proofErr w:type="spellEnd"/>
      <w:r w:rsidRPr="005B19FE">
        <w:rPr>
          <w:rFonts w:ascii="Times New Roman" w:eastAsia="Times New Roman" w:hAnsi="Times New Roman" w:cs="Times New Roman"/>
          <w:color w:val="000000"/>
          <w:lang w:eastAsia="pl-PL"/>
        </w:rPr>
        <w:t xml:space="preserve"> więc również wziąć pod uwagę i działalność kredytową na korzyść przemysłu. W ten sposób Rząd stara się utrzymać równowagę pomiędzy </w:t>
      </w:r>
      <w:proofErr w:type="spellStart"/>
      <w:r w:rsidRPr="005B19FE">
        <w:rPr>
          <w:rFonts w:ascii="Times New Roman" w:eastAsia="Times New Roman" w:hAnsi="Times New Roman" w:cs="Times New Roman"/>
          <w:color w:val="000000"/>
          <w:lang w:eastAsia="pl-PL"/>
        </w:rPr>
        <w:t>wszystkiemi</w:t>
      </w:r>
      <w:proofErr w:type="spellEnd"/>
      <w:r w:rsidRPr="005B19FE">
        <w:rPr>
          <w:rFonts w:ascii="Times New Roman" w:eastAsia="Times New Roman" w:hAnsi="Times New Roman" w:cs="Times New Roman"/>
          <w:color w:val="000000"/>
          <w:lang w:eastAsia="pl-PL"/>
        </w:rPr>
        <w:t xml:space="preserve"> czynnikami życia i społecznego i ekonomicznego w naszym kraju.</w:t>
      </w:r>
    </w:p>
    <w:p w:rsidR="00B50371" w:rsidRPr="005B19FE" w:rsidRDefault="00B50371" w:rsidP="00B50371">
      <w:pPr>
        <w:spacing w:after="0" w:line="240" w:lineRule="auto"/>
        <w:rPr>
          <w:rFonts w:ascii="Times New Roman" w:eastAsia="Times New Roman" w:hAnsi="Times New Roman" w:cs="Times New Roman"/>
          <w:lang w:eastAsia="pl-PL"/>
        </w:rPr>
      </w:pPr>
    </w:p>
    <w:p w:rsidR="00B50371" w:rsidRPr="005B19FE" w:rsidRDefault="00B50371" w:rsidP="00B5037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color w:val="000000"/>
          <w:lang w:eastAsia="pl-PL"/>
        </w:rPr>
        <w:t>Niesłuszne obawy co do pokrycia budżetu wydatków na r. 1925</w:t>
      </w:r>
      <w:r w:rsidRPr="005B19FE">
        <w:rPr>
          <w:rFonts w:ascii="Times New Roman" w:eastAsia="Times New Roman" w:hAnsi="Times New Roman" w:cs="Times New Roman"/>
          <w:color w:val="000000"/>
          <w:lang w:eastAsia="pl-PL"/>
        </w:rPr>
        <w:t>.</w:t>
      </w:r>
    </w:p>
    <w:p w:rsidR="00B50371" w:rsidRPr="005B19FE" w:rsidRDefault="00B50371" w:rsidP="00B5037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Największą troską co do budżetu, to oczywiście nie jest to, w jakiej mierze on czyni zadość tym lub innym potrzebom. Doskonale świadom jestem, że to wszystko, co powiedziałem o dodatnich stronach budżetu, to niejeden przyjął nawet z </w:t>
      </w:r>
      <w:proofErr w:type="spellStart"/>
      <w:r w:rsidRPr="005B19FE">
        <w:rPr>
          <w:rFonts w:ascii="Times New Roman" w:eastAsia="Times New Roman" w:hAnsi="Times New Roman" w:cs="Times New Roman"/>
          <w:color w:val="000000"/>
          <w:lang w:eastAsia="pl-PL"/>
        </w:rPr>
        <w:t>pewnem</w:t>
      </w:r>
      <w:proofErr w:type="spellEnd"/>
      <w:r w:rsidRPr="005B19FE">
        <w:rPr>
          <w:rFonts w:ascii="Times New Roman" w:eastAsia="Times New Roman" w:hAnsi="Times New Roman" w:cs="Times New Roman"/>
          <w:color w:val="000000"/>
          <w:lang w:eastAsia="pl-PL"/>
        </w:rPr>
        <w:t xml:space="preserve"> niezadowoleniem. </w:t>
      </w:r>
      <w:proofErr w:type="spellStart"/>
      <w:r w:rsidRPr="005B19FE">
        <w:rPr>
          <w:rFonts w:ascii="Times New Roman" w:eastAsia="Times New Roman" w:hAnsi="Times New Roman" w:cs="Times New Roman"/>
          <w:color w:val="000000"/>
          <w:lang w:eastAsia="pl-PL"/>
        </w:rPr>
        <w:t>Normalnem</w:t>
      </w:r>
      <w:proofErr w:type="spellEnd"/>
      <w:r w:rsidRPr="005B19FE">
        <w:rPr>
          <w:rFonts w:ascii="Times New Roman" w:eastAsia="Times New Roman" w:hAnsi="Times New Roman" w:cs="Times New Roman"/>
          <w:color w:val="000000"/>
          <w:lang w:eastAsia="pl-PL"/>
        </w:rPr>
        <w:t xml:space="preserve"> byłoby, że gdy minister skarbu podkreśla, co w naszym budżecie jest dobrego, że to się uważa istotnie za dobre, ale widzę, że nasze wymagania są tak wielkie, że to wszystko wydaje się jeszcze niewystarczające. Więc nie o to się rozchodzi nie chcę tego tematu kontynuować, wolę natomiast przejść do innego, mianowicie do rozwiania obaw tych, którzy </w:t>
      </w:r>
      <w:proofErr w:type="spellStart"/>
      <w:r w:rsidRPr="005B19FE">
        <w:rPr>
          <w:rFonts w:ascii="Times New Roman" w:eastAsia="Times New Roman" w:hAnsi="Times New Roman" w:cs="Times New Roman"/>
          <w:color w:val="000000"/>
          <w:lang w:eastAsia="pl-PL"/>
        </w:rPr>
        <w:t>zgóry</w:t>
      </w:r>
      <w:proofErr w:type="spellEnd"/>
      <w:r w:rsidRPr="005B19FE">
        <w:rPr>
          <w:rFonts w:ascii="Times New Roman" w:eastAsia="Times New Roman" w:hAnsi="Times New Roman" w:cs="Times New Roman"/>
          <w:color w:val="000000"/>
          <w:lang w:eastAsia="pl-PL"/>
        </w:rPr>
        <w:t xml:space="preserve"> przypuszczają, że tego wszystkiego właśnie się nie da zrobić, co </w:t>
      </w:r>
      <w:r w:rsidRPr="005B19FE">
        <w:rPr>
          <w:rFonts w:ascii="Times New Roman" w:eastAsia="Times New Roman" w:hAnsi="Times New Roman" w:cs="Times New Roman"/>
          <w:color w:val="000000"/>
          <w:lang w:eastAsia="pl-PL"/>
        </w:rPr>
        <w:lastRenderedPageBreak/>
        <w:t>jest tak napisane w budżecie, ale że rzeczywistość zada kłam temu wszystkiemu, bo nie będzie na to pieniędzy.</w:t>
      </w:r>
    </w:p>
    <w:p w:rsidR="00B50371" w:rsidRPr="005B19FE" w:rsidRDefault="00B50371" w:rsidP="00B5037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Oczywiście, jakby nie było pieniędzy, toby się nie zrobiło</w:t>
      </w:r>
      <w:r w:rsidR="00086F73"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Mówi się: nie będzie pieniędzy, bo... Tu są dwa argumenty poważne. Przedewszystkiem mówi się, że w roku bieżącym mamy szczególne zapasy, z których korzystaliśmy, a z których korzystać na przyszły rok nie będziemy mogli. Mianowicie: rozporządzaliśmy kosztownościami, złotem, srebrem, rozporządzaliśmy kredytami w Banku Państwa, kredytami </w:t>
      </w:r>
      <w:proofErr w:type="spellStart"/>
      <w:r w:rsidRPr="005B19FE">
        <w:rPr>
          <w:rFonts w:ascii="Times New Roman" w:eastAsia="Times New Roman" w:hAnsi="Times New Roman" w:cs="Times New Roman"/>
          <w:color w:val="000000"/>
          <w:lang w:eastAsia="pl-PL"/>
        </w:rPr>
        <w:t>bezprocentowem</w:t>
      </w:r>
      <w:r w:rsidR="00086F73" w:rsidRPr="005B19FE">
        <w:rPr>
          <w:rFonts w:ascii="Times New Roman" w:eastAsia="Times New Roman" w:hAnsi="Times New Roman" w:cs="Times New Roman"/>
          <w:color w:val="000000"/>
          <w:lang w:eastAsia="pl-PL"/>
        </w:rPr>
        <w:t>i</w:t>
      </w:r>
      <w:proofErr w:type="spellEnd"/>
      <w:r w:rsidR="00086F73" w:rsidRPr="005B19FE">
        <w:rPr>
          <w:rFonts w:ascii="Times New Roman" w:eastAsia="Times New Roman" w:hAnsi="Times New Roman" w:cs="Times New Roman"/>
          <w:color w:val="000000"/>
          <w:lang w:eastAsia="pl-PL"/>
        </w:rPr>
        <w:t>,</w:t>
      </w:r>
      <w:r w:rsidRPr="005B19FE">
        <w:rPr>
          <w:rFonts w:ascii="Times New Roman" w:eastAsia="Times New Roman" w:hAnsi="Times New Roman" w:cs="Times New Roman"/>
          <w:color w:val="000000"/>
          <w:lang w:eastAsia="pl-PL"/>
        </w:rPr>
        <w:t xml:space="preserve"> rozporządzaliśmy bilonem, pożyczką włoską i t. d. Proszę Panów, tak, ale wykupiliśmy wszystkie marki polskie i na wykup marek polskich właśnie poszła większa część wspomnianych źródeł. A dochodu z bilonu całego nie zużyliśmy, tylko zostawiliśmy go i na przyszły rok.</w:t>
      </w:r>
    </w:p>
    <w:p w:rsidR="00B50371" w:rsidRPr="005B19FE" w:rsidRDefault="00B50371" w:rsidP="00B50371">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Następnie w tym roku społeczeństw</w:t>
      </w:r>
      <w:r w:rsidR="00086F73" w:rsidRPr="005B19FE">
        <w:rPr>
          <w:rFonts w:ascii="Times New Roman" w:eastAsia="Times New Roman" w:hAnsi="Times New Roman" w:cs="Times New Roman"/>
          <w:color w:val="000000"/>
          <w:spacing w:val="-20"/>
          <w:lang w:eastAsia="pl-PL"/>
        </w:rPr>
        <w:t>o</w:t>
      </w:r>
      <w:r w:rsidRPr="005B19FE">
        <w:rPr>
          <w:rFonts w:ascii="Times New Roman" w:eastAsia="Times New Roman" w:hAnsi="Times New Roman" w:cs="Times New Roman"/>
          <w:color w:val="000000"/>
          <w:lang w:eastAsia="pl-PL"/>
        </w:rPr>
        <w:t xml:space="preserve"> jako całość zrobiło wielki wysiłek na ufundowanie Banku Polskiego. W przyszłym roku ten wysiłek będzie zbędny, drugi raz nie będzie trzeba Banku Polskiego kreować. Więc te środki będą wolne na inne świadczenia. Ale nie mniej nie mogę powiedzieć, że nie należy się bardzo troszczyć o to, w jaki sposób będziemy mogli u nas sobie radzić w przyszłym</w:t>
      </w:r>
      <w:r w:rsidR="002B6307" w:rsidRPr="005B19FE">
        <w:rPr>
          <w:rFonts w:ascii="Times New Roman" w:eastAsia="Times New Roman" w:hAnsi="Times New Roman" w:cs="Times New Roman"/>
          <w:color w:val="000000"/>
          <w:lang w:eastAsia="pl-PL"/>
        </w:rPr>
        <w:t xml:space="preserve"> roku. Na kredyty wewnętrzne za</w:t>
      </w:r>
      <w:r w:rsidRPr="005B19FE">
        <w:rPr>
          <w:rFonts w:ascii="Times New Roman" w:eastAsia="Times New Roman" w:hAnsi="Times New Roman" w:cs="Times New Roman"/>
          <w:color w:val="000000"/>
          <w:lang w:eastAsia="pl-PL"/>
        </w:rPr>
        <w:t xml:space="preserve">nadto rachować nie możemy. Wprawdzie pożyczka kolejowa stoi u nas dobrze, powyżej 90% na giełdzie, dlatego, że ją wypuszczamy bardzo mało na giełdę. Gdybyśmy wypuszczali więcej, </w:t>
      </w:r>
      <w:proofErr w:type="spellStart"/>
      <w:r w:rsidRPr="005B19FE">
        <w:rPr>
          <w:rFonts w:ascii="Times New Roman" w:eastAsia="Times New Roman" w:hAnsi="Times New Roman" w:cs="Times New Roman"/>
          <w:color w:val="000000"/>
          <w:lang w:eastAsia="pl-PL"/>
        </w:rPr>
        <w:t>napewno</w:t>
      </w:r>
      <w:proofErr w:type="spellEnd"/>
      <w:r w:rsidRPr="005B19FE">
        <w:rPr>
          <w:rFonts w:ascii="Times New Roman" w:eastAsia="Times New Roman" w:hAnsi="Times New Roman" w:cs="Times New Roman"/>
          <w:color w:val="000000"/>
          <w:lang w:eastAsia="pl-PL"/>
        </w:rPr>
        <w:t xml:space="preserve"> nie dałaby takich rezultatów kursowych, ale nie wypuszczamy dużo pożyczki, bo chcemy rezerwować rynek dla życia gospodarczego i nie rachujemy w przyszłym budżecie na żadne pożyczki. Jedyna pożyczka, którą w przyszłym budżecie wprowadzamy — 50 miljonów pożyczki kolejowej — właściwie mogłaby być przy rozpatrywaniu budżetu pominięta, jako pożyczka na kolej przeznaczona, gdyż kolej wobec wyników obecnych może i bez tej pożyczki mogłaby się obejść. W każdym razie, wobec tego, że w tym roku mieliśmy bardzo poważne wyniki pożyczki kolejowej, te 50 miljonów są zupełnie realne — i na nie możemy rachować w sposób zupełnie bezpieczny, na inne pożyczki nie rachujemy zupełnie, więc odnosimy się z całą przezornością do tego tematu. Niemniej musimy sobie uświadomić, że w przyszłym roku kwartały pierwszy i trzeci będą niezmiernie ciężkie dla Skarbu. W tym roku w kwartale pierwszym mieliśmy resztki dawnego upoważnienia do druku marek polskich, a w kwartale trzecim mieliśmy poważną ilość świeżo wprowadzonego bilonu. W przyszłym roku, ażeby przetrwać te kwartały mało wydajne — a one są z natury rzeczy mało wydajne — gdy się mało podatków pobiera, trzeba będzie mieć zapasy i te zapasy Skarb stara się już gromadzić i posiadać. I budżet rozpatrywany przez Panów na 1925 rok musi być wciąż rozpatrywany pod kątem widzenia niezbędności zapasów, gdyż niedopuszczalne jest, ażeby przyszedł jakikolwiek moment, przy </w:t>
      </w:r>
      <w:proofErr w:type="spellStart"/>
      <w:r w:rsidRPr="005B19FE">
        <w:rPr>
          <w:rFonts w:ascii="Times New Roman" w:eastAsia="Times New Roman" w:hAnsi="Times New Roman" w:cs="Times New Roman"/>
          <w:color w:val="000000"/>
          <w:lang w:eastAsia="pl-PL"/>
        </w:rPr>
        <w:t>którymby</w:t>
      </w:r>
      <w:proofErr w:type="spellEnd"/>
      <w:r w:rsidRPr="005B19FE">
        <w:rPr>
          <w:rFonts w:ascii="Times New Roman" w:eastAsia="Times New Roman" w:hAnsi="Times New Roman" w:cs="Times New Roman"/>
          <w:color w:val="000000"/>
          <w:lang w:eastAsia="pl-PL"/>
        </w:rPr>
        <w:t xml:space="preserve"> Rząd nie był w stanie oprzeć swoich wydatków na posiadanych dochodach.</w:t>
      </w:r>
    </w:p>
    <w:p w:rsidR="002B6307" w:rsidRPr="005B19FE" w:rsidRDefault="00B50371" w:rsidP="002B630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Drugim przedmiotem, który wszystkich troszczących się o równowagę budżetu w 1925 roku niepokoi, jest to konieczność płacenia większych pensji urzędnikom w miarę wzrostu drożyzny. Przeważnie kładzie się to na</w:t>
      </w:r>
      <w:r w:rsidRPr="005B19FE">
        <w:rPr>
          <w:rFonts w:ascii="Times New Roman" w:eastAsia="Times New Roman" w:hAnsi="Times New Roman" w:cs="Times New Roman"/>
          <w:lang w:eastAsia="pl-PL"/>
        </w:rPr>
        <w:t xml:space="preserve"> karb </w:t>
      </w:r>
      <w:r w:rsidRPr="005B19FE">
        <w:rPr>
          <w:rFonts w:ascii="Times New Roman" w:eastAsia="Times New Roman" w:hAnsi="Times New Roman" w:cs="Times New Roman"/>
          <w:color w:val="000000"/>
          <w:lang w:eastAsia="pl-PL"/>
        </w:rPr>
        <w:t xml:space="preserve">tak zwanego wskaźnika drożyźnianego, stosowanego automatycznie do pensji. Ja muszę powiedzieć, że większe pensje są wynikiem nie takiego, lub innego klucza do </w:t>
      </w:r>
      <w:r w:rsidR="002B6307" w:rsidRPr="005B19FE">
        <w:rPr>
          <w:rFonts w:ascii="Times New Roman" w:eastAsia="Times New Roman" w:hAnsi="Times New Roman" w:cs="Times New Roman"/>
          <w:color w:val="000000"/>
          <w:lang w:eastAsia="pl-PL"/>
        </w:rPr>
        <w:t xml:space="preserve">określania pensji, a pewnych konieczności życiowych. Urzędnicy otrzymują </w:t>
      </w:r>
      <w:proofErr w:type="spellStart"/>
      <w:r w:rsidR="002B6307" w:rsidRPr="005B19FE">
        <w:rPr>
          <w:rFonts w:ascii="Times New Roman" w:eastAsia="Times New Roman" w:hAnsi="Times New Roman" w:cs="Times New Roman"/>
          <w:color w:val="000000"/>
          <w:lang w:eastAsia="pl-PL"/>
        </w:rPr>
        <w:t>naogół</w:t>
      </w:r>
      <w:proofErr w:type="spellEnd"/>
      <w:r w:rsidR="002B6307" w:rsidRPr="005B19FE">
        <w:rPr>
          <w:rFonts w:ascii="Times New Roman" w:eastAsia="Times New Roman" w:hAnsi="Times New Roman" w:cs="Times New Roman"/>
          <w:color w:val="000000"/>
          <w:lang w:eastAsia="pl-PL"/>
        </w:rPr>
        <w:t xml:space="preserve"> małe wynagrodzenie i drożyzna we wszystkich krajach, w których urzędnicy dostają małe wynagrodzenie, z konieczności prowadzi do płacenia większych pensji. Różne są na to systemy, nie powiem czy nasz jest najlepszy, czy jest najwłaściwszy, sprawa ta jest do rozważenia, muszę jednak zaznaczyć, że gdybyśmy przypuszczali, że gdy w roku przyszłym drożyzna będzie nieustannie rosła, my nie powiększymy i nie będziemy powiększać wynagrodzeń, to byśmy żyli w pewnej iluzji niesłusznej, której doświadczenie innych państw nie popiera. Jest inna jednak sprawa, czy istotnie cały przyszły rok musi być pod znakiem drożyzny. Z chwilą, gdy obecna drożyzna posiada w sobie głównie pierwiastek nieurodzaju, to</w:t>
      </w:r>
      <w:r w:rsidR="002B6307" w:rsidRPr="005B19FE">
        <w:rPr>
          <w:rFonts w:ascii="Times New Roman" w:eastAsia="Times New Roman" w:hAnsi="Times New Roman" w:cs="Times New Roman"/>
          <w:i/>
          <w:iCs/>
          <w:smallCaps/>
          <w:color w:val="000000"/>
          <w:lang w:eastAsia="pl-PL"/>
        </w:rPr>
        <w:t xml:space="preserve"> </w:t>
      </w:r>
      <w:r w:rsidR="002B6307" w:rsidRPr="005B19FE">
        <w:rPr>
          <w:rFonts w:ascii="Times New Roman" w:eastAsia="Times New Roman" w:hAnsi="Times New Roman" w:cs="Times New Roman"/>
          <w:color w:val="000000"/>
          <w:lang w:eastAsia="pl-PL"/>
        </w:rPr>
        <w:t>niema najmniejszej racji spodziewać się nieurodzaju i w przyszłym roku. Przecież od miesiąc i sierpnia nieurodzaj już będzie rzeczą właściwą poprzedniemu okresowi, a nie następnemu. Nigdy tak nie bywało w dziejach naszej struktury gospodarczej, ażeby dwa lata pod rząd były nieurodzajne i niema najmniejszej racji traktować budżet pod kątem widzenia nieuniknionej drożyzny i nieuniknionego nieurodzaju jeszcze w następnym roku.</w:t>
      </w:r>
    </w:p>
    <w:p w:rsidR="002B6307" w:rsidRPr="005B19FE" w:rsidRDefault="002B6307" w:rsidP="002B6307">
      <w:pPr>
        <w:spacing w:after="0" w:line="240" w:lineRule="auto"/>
        <w:rPr>
          <w:rFonts w:ascii="Times New Roman" w:eastAsia="Times New Roman" w:hAnsi="Times New Roman" w:cs="Times New Roman"/>
          <w:lang w:eastAsia="pl-PL"/>
        </w:rPr>
      </w:pPr>
    </w:p>
    <w:p w:rsidR="002B6307" w:rsidRPr="005B19FE" w:rsidRDefault="002B6307" w:rsidP="002B630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Zapasy Skarbu na r. 1925.</w:t>
      </w:r>
    </w:p>
    <w:p w:rsidR="002B6307" w:rsidRPr="005B19FE" w:rsidRDefault="002B6307" w:rsidP="002B630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Niemniej wracam do tego, że zapasy posiadać musimy, ażeby stawić czoło właśnie tym niedomaganiom i trudnościom, które się mogą uwidocznić w początkach przyszłego roku, przyszłego lata, wtenczas, kiedy o nowym urodzaju, o jego zdyskontowaniu trudno będzie myśleć. Mamy te </w:t>
      </w:r>
      <w:r w:rsidRPr="005B19FE">
        <w:rPr>
          <w:rFonts w:ascii="Times New Roman" w:eastAsia="Times New Roman" w:hAnsi="Times New Roman" w:cs="Times New Roman"/>
          <w:color w:val="000000"/>
          <w:lang w:eastAsia="pl-PL"/>
        </w:rPr>
        <w:lastRenderedPageBreak/>
        <w:t>zapasy. Z miesiąca na miesiąc w kasach skarbowych do tej pory nagromadzają się pewne zapasy, które zawsze pozwalają przebyć najbliższe okresy. Następnie mamy niewyczerpany i staramy się nie wyczerpywać rachunek bezprocentowy w Banku Polskim, pomimo, że ten rachunek był przeznaczony na wykup marek polskich i pomimo, że wykup marek polskich jest prawie zupełnie uskuteczniony. Następnie mamy pewne lokaty bankach państwowych, które się staramy rozkładać tak, ażeby przyszły w momencie, kiedy są najbardziej potrzebne. Wreszcie z likwidacji P.K.K.P. pomimo wykupu marek polskich jeszcze</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nam zostani</w:t>
      </w:r>
      <w:r w:rsidR="00532239" w:rsidRPr="005B19FE">
        <w:rPr>
          <w:rFonts w:ascii="Times New Roman" w:eastAsia="Times New Roman" w:hAnsi="Times New Roman" w:cs="Times New Roman"/>
          <w:color w:val="000000"/>
          <w:lang w:eastAsia="pl-PL"/>
        </w:rPr>
        <w:t>e</w:t>
      </w:r>
      <w:r w:rsidRPr="005B19FE">
        <w:rPr>
          <w:rFonts w:ascii="Times New Roman" w:eastAsia="Times New Roman" w:hAnsi="Times New Roman" w:cs="Times New Roman"/>
          <w:color w:val="000000"/>
          <w:lang w:eastAsia="pl-PL"/>
        </w:rPr>
        <w:t xml:space="preserve"> pewna przewyżka aktywów nad </w:t>
      </w:r>
      <w:proofErr w:type="spellStart"/>
      <w:r w:rsidRPr="005B19FE">
        <w:rPr>
          <w:rFonts w:ascii="Times New Roman" w:eastAsia="Times New Roman" w:hAnsi="Times New Roman" w:cs="Times New Roman"/>
          <w:color w:val="000000"/>
          <w:lang w:eastAsia="pl-PL"/>
        </w:rPr>
        <w:t>passywami</w:t>
      </w:r>
      <w:proofErr w:type="spellEnd"/>
      <w:r w:rsidRPr="005B19FE">
        <w:rPr>
          <w:rFonts w:ascii="Times New Roman" w:eastAsia="Times New Roman" w:hAnsi="Times New Roman" w:cs="Times New Roman"/>
          <w:color w:val="000000"/>
          <w:lang w:eastAsia="pl-PL"/>
        </w:rPr>
        <w:t>, która możemy traktować, jako nasz zapas przyszłoroczny. Wreszcie bardzo poważne zapasy mamy w jednym drażliwym temacie —</w:t>
      </w:r>
      <w:r w:rsidR="003241FD">
        <w:rPr>
          <w:rFonts w:ascii="Times New Roman" w:eastAsia="Times New Roman" w:hAnsi="Times New Roman" w:cs="Times New Roman"/>
          <w:color w:val="000000"/>
          <w:lang w:eastAsia="pl-PL"/>
        </w:rPr>
        <w:t xml:space="preserve"> </w:t>
      </w:r>
      <w:r w:rsidRPr="005B19FE">
        <w:rPr>
          <w:rFonts w:ascii="Times New Roman" w:eastAsia="Times New Roman" w:hAnsi="Times New Roman" w:cs="Times New Roman"/>
          <w:color w:val="000000"/>
          <w:lang w:eastAsia="pl-PL"/>
        </w:rPr>
        <w:t xml:space="preserve">w prolongacie podatków. Ja bym pragnął, ażebyśmy z tego zapasu, aż do przyszłego urodzaju i aż do przyszłego ożywienia przemysłu, nie potrzebowali korzystać, gdyż bolesną jest rzeczą nie stosować prolongat wtedy, kiedy jest zastój w życiu </w:t>
      </w:r>
      <w:proofErr w:type="spellStart"/>
      <w:r w:rsidRPr="005B19FE">
        <w:rPr>
          <w:rFonts w:ascii="Times New Roman" w:eastAsia="Times New Roman" w:hAnsi="Times New Roman" w:cs="Times New Roman"/>
          <w:color w:val="000000"/>
          <w:lang w:eastAsia="pl-PL"/>
        </w:rPr>
        <w:t>gospodarczem</w:t>
      </w:r>
      <w:proofErr w:type="spellEnd"/>
      <w:r w:rsidRPr="005B19FE">
        <w:rPr>
          <w:rFonts w:ascii="Times New Roman" w:eastAsia="Times New Roman" w:hAnsi="Times New Roman" w:cs="Times New Roman"/>
          <w:color w:val="000000"/>
          <w:lang w:eastAsia="pl-PL"/>
        </w:rPr>
        <w:t xml:space="preserve">. Ale jeśli zajdzie tego konieczna potrzeba, to trzeba sobie powiedzieć, co jest lepsze dla społeczeństwa: czy nieprolongowanie podatków i egzekucje, czy w takim razie zupełna rezygnacja z wielu rzeczy, uznanych za konieczności państwowe, albo powiększenie samych stawek podatkowych, aby ogólnie wynagrodzić prolongaty podwyższeniem stawek. Uważam, że z tych trzech sposobów jednak </w:t>
      </w:r>
      <w:proofErr w:type="spellStart"/>
      <w:r w:rsidRPr="005B19FE">
        <w:rPr>
          <w:rFonts w:ascii="Times New Roman" w:eastAsia="Times New Roman" w:hAnsi="Times New Roman" w:cs="Times New Roman"/>
          <w:color w:val="000000"/>
          <w:lang w:eastAsia="pl-PL"/>
        </w:rPr>
        <w:t>najwłaściwszem</w:t>
      </w:r>
      <w:proofErr w:type="spellEnd"/>
      <w:r w:rsidRPr="005B19FE">
        <w:rPr>
          <w:rFonts w:ascii="Times New Roman" w:eastAsia="Times New Roman" w:hAnsi="Times New Roman" w:cs="Times New Roman"/>
          <w:color w:val="000000"/>
          <w:lang w:eastAsia="pl-PL"/>
        </w:rPr>
        <w:t xml:space="preserve"> jest zachowanie miary w prolongatach i niestosowanie ich zbyt daleko i trzymanie ciągłej czujności nad tym właśnie tematem, ażeby do tego stopnia wymagać świadczeń od społeczeństwa, w jakiej mierze to jest możliwe, ale nigdy nie w mniejszej mierze, niż to właśnie jest możliwe. I zapas pod tym względem mamy dość znaczny. Z r. 1924 na 1925 spora ilość tych prolongat zostanie, </w:t>
      </w:r>
      <w:proofErr w:type="spellStart"/>
      <w:r w:rsidRPr="005B19FE">
        <w:rPr>
          <w:rFonts w:ascii="Times New Roman" w:eastAsia="Times New Roman" w:hAnsi="Times New Roman" w:cs="Times New Roman"/>
          <w:color w:val="000000"/>
          <w:lang w:eastAsia="pl-PL"/>
        </w:rPr>
        <w:t>któremi</w:t>
      </w:r>
      <w:proofErr w:type="spellEnd"/>
      <w:r w:rsidRPr="005B19FE">
        <w:rPr>
          <w:rFonts w:ascii="Times New Roman" w:eastAsia="Times New Roman" w:hAnsi="Times New Roman" w:cs="Times New Roman"/>
          <w:color w:val="000000"/>
          <w:lang w:eastAsia="pl-PL"/>
        </w:rPr>
        <w:t xml:space="preserve"> będziemy mogli operować odnośnie do koniunktur tego przyszłego roku.</w:t>
      </w:r>
    </w:p>
    <w:p w:rsidR="002B6307" w:rsidRPr="005B19FE" w:rsidRDefault="002B6307" w:rsidP="002B6307">
      <w:pPr>
        <w:spacing w:after="0" w:line="240" w:lineRule="auto"/>
        <w:rPr>
          <w:rFonts w:ascii="Times New Roman" w:eastAsia="Times New Roman" w:hAnsi="Times New Roman" w:cs="Times New Roman"/>
          <w:lang w:eastAsia="pl-PL"/>
        </w:rPr>
      </w:pPr>
    </w:p>
    <w:p w:rsidR="002B6307" w:rsidRPr="005B19FE" w:rsidRDefault="002B6307" w:rsidP="002B630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Sposoby zabezpieczenia równowagi budżetowej.</w:t>
      </w:r>
    </w:p>
    <w:p w:rsidR="002B6307" w:rsidRPr="005B19FE" w:rsidRDefault="002B6307" w:rsidP="002B630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Najważniejszym środkiem technicznym do opanowania sytuacji w 1925 roku będzie ten, który z powodzeniem stosowaliśmy w 1924 roku. Są to budżety miesięczne, przy których przewidujemy wszystko, w jakiej mierze jesteśmy w stanie przewidzieć. Ten instrument musimy zostawić w rękach Skarbu i w następnym roku i przy pomocy jego stać na straży tego, co w zakresie polityki skarbowej jest podstawą, jak to dobrze wiemy, to jest stać na straży równowagi budżetowej.</w:t>
      </w:r>
    </w:p>
    <w:p w:rsidR="002B6307" w:rsidRPr="005B19FE" w:rsidRDefault="002B6307" w:rsidP="002B6307">
      <w:pPr>
        <w:spacing w:after="0" w:line="240" w:lineRule="auto"/>
        <w:rPr>
          <w:rFonts w:ascii="Times New Roman" w:eastAsia="Times New Roman" w:hAnsi="Times New Roman" w:cs="Times New Roman"/>
          <w:lang w:eastAsia="pl-PL"/>
        </w:rPr>
      </w:pPr>
    </w:p>
    <w:p w:rsidR="002B6307" w:rsidRPr="005B19FE" w:rsidRDefault="002B6307" w:rsidP="002B6307">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color w:val="000000"/>
          <w:lang w:eastAsia="pl-PL"/>
        </w:rPr>
        <w:t xml:space="preserve">Realność budżetu </w:t>
      </w:r>
      <w:r w:rsidRPr="005B19FE">
        <w:rPr>
          <w:rFonts w:ascii="Times New Roman" w:eastAsia="Times New Roman" w:hAnsi="Times New Roman" w:cs="Times New Roman"/>
          <w:b/>
          <w:bCs/>
          <w:color w:val="000000"/>
          <w:lang w:eastAsia="pl-PL"/>
        </w:rPr>
        <w:t xml:space="preserve">r. </w:t>
      </w:r>
      <w:r w:rsidRPr="005B19FE">
        <w:rPr>
          <w:rFonts w:ascii="Times New Roman" w:eastAsia="Times New Roman" w:hAnsi="Times New Roman" w:cs="Times New Roman"/>
          <w:b/>
          <w:color w:val="000000"/>
          <w:lang w:eastAsia="pl-PL"/>
        </w:rPr>
        <w:t>1925</w:t>
      </w:r>
      <w:r w:rsidRPr="005B19FE">
        <w:rPr>
          <w:rFonts w:ascii="Times New Roman" w:eastAsia="Times New Roman" w:hAnsi="Times New Roman" w:cs="Times New Roman"/>
          <w:color w:val="000000"/>
          <w:lang w:eastAsia="pl-PL"/>
        </w:rPr>
        <w:t>.</w:t>
      </w:r>
    </w:p>
    <w:p w:rsidR="00532239" w:rsidRPr="005B19FE" w:rsidRDefault="002B6307" w:rsidP="005322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Pomimo nieurodzaju, który, przypuszczam, nie sięgnie na następny rok, i który, przypuszczam nie będz</w:t>
      </w:r>
      <w:r w:rsidR="00532239" w:rsidRPr="005B19FE">
        <w:rPr>
          <w:rFonts w:ascii="Times New Roman" w:eastAsia="Times New Roman" w:hAnsi="Times New Roman" w:cs="Times New Roman"/>
          <w:color w:val="000000"/>
          <w:lang w:eastAsia="pl-PL"/>
        </w:rPr>
        <w:t xml:space="preserve">ie większy, niż statystyka urzędowa wykazuje, mimo to, iż nie obiecuje sobie, by kryzys gospodarczy mógł szybko minąć, sądzę, że te przewidywania nasze co do budżetu na 1925 r., które nie są zbudowane na przesłankach dowolnych, ale na miesiącach też kryzysu gospodarczego, bo miesiące czerwiec, lipiec, sierpień i wrzesień, na których budowaliśmy nasze przewidywania, to były miesiące kryzysu gospodarczego, są zupełnie realne. Więc z chwilą, gdy my budujemy nasze przewidywania na podstawie kryzysu, kiedy wzięliśmy już pod uwagę w pewnym stopniu, choć może niewystarczającym, nieurodzaj, który nam się dał we znaki w tych miesiącach, przynajmniej we wrześniu, dobrze się dał we znaki, jeśli na tem oparliśmy nasze przewidywania, jeżeli </w:t>
      </w:r>
      <w:proofErr w:type="spellStart"/>
      <w:r w:rsidR="00532239" w:rsidRPr="005B19FE">
        <w:rPr>
          <w:rFonts w:ascii="Times New Roman" w:eastAsia="Times New Roman" w:hAnsi="Times New Roman" w:cs="Times New Roman"/>
          <w:color w:val="000000"/>
          <w:lang w:eastAsia="pl-PL"/>
        </w:rPr>
        <w:t>przytem</w:t>
      </w:r>
      <w:proofErr w:type="spellEnd"/>
      <w:r w:rsidR="00532239" w:rsidRPr="005B19FE">
        <w:rPr>
          <w:rFonts w:ascii="Times New Roman" w:eastAsia="Times New Roman" w:hAnsi="Times New Roman" w:cs="Times New Roman"/>
          <w:color w:val="000000"/>
          <w:lang w:eastAsia="pl-PL"/>
        </w:rPr>
        <w:t xml:space="preserve"> operujemy wciąż </w:t>
      </w:r>
      <w:proofErr w:type="spellStart"/>
      <w:r w:rsidR="00532239" w:rsidRPr="005B19FE">
        <w:rPr>
          <w:rFonts w:ascii="Times New Roman" w:eastAsia="Times New Roman" w:hAnsi="Times New Roman" w:cs="Times New Roman"/>
          <w:color w:val="000000"/>
          <w:lang w:eastAsia="pl-PL"/>
        </w:rPr>
        <w:t>pewnemi</w:t>
      </w:r>
      <w:proofErr w:type="spellEnd"/>
      <w:r w:rsidR="00532239" w:rsidRPr="005B19FE">
        <w:rPr>
          <w:rFonts w:ascii="Times New Roman" w:eastAsia="Times New Roman" w:hAnsi="Times New Roman" w:cs="Times New Roman"/>
          <w:color w:val="000000"/>
          <w:lang w:eastAsia="pl-PL"/>
        </w:rPr>
        <w:t xml:space="preserve"> zapasami, to możemy powiedzieć, iż nie należy nam się spodziewać większych trudności przy wykonywaniu budżetu z 1925 r. Jest on skonstruowany bez rezygnacji z żadnej sprawy, uznanej w 1924 r. za ważną i pożyteczną, jest on skonstruowany z postępem w dziedzinie szkolnictwa i z postępem w dziedzinie reformy rolnej, jest on skonstruowany bez powiększenia podatków, jest skonstruowany z </w:t>
      </w:r>
      <w:proofErr w:type="spellStart"/>
      <w:r w:rsidR="00532239" w:rsidRPr="005B19FE">
        <w:rPr>
          <w:rFonts w:ascii="Times New Roman" w:eastAsia="Times New Roman" w:hAnsi="Times New Roman" w:cs="Times New Roman"/>
          <w:color w:val="000000"/>
          <w:lang w:eastAsia="pl-PL"/>
        </w:rPr>
        <w:t>pewnemi</w:t>
      </w:r>
      <w:proofErr w:type="spellEnd"/>
      <w:r w:rsidR="00532239" w:rsidRPr="005B19FE">
        <w:rPr>
          <w:rFonts w:ascii="Times New Roman" w:eastAsia="Times New Roman" w:hAnsi="Times New Roman" w:cs="Times New Roman"/>
          <w:color w:val="000000"/>
          <w:lang w:eastAsia="pl-PL"/>
        </w:rPr>
        <w:t xml:space="preserve"> </w:t>
      </w:r>
      <w:proofErr w:type="spellStart"/>
      <w:r w:rsidR="00532239" w:rsidRPr="005B19FE">
        <w:rPr>
          <w:rFonts w:ascii="Times New Roman" w:eastAsia="Times New Roman" w:hAnsi="Times New Roman" w:cs="Times New Roman"/>
          <w:color w:val="000000"/>
          <w:lang w:eastAsia="pl-PL"/>
        </w:rPr>
        <w:t>niezbednemi</w:t>
      </w:r>
      <w:proofErr w:type="spellEnd"/>
      <w:r w:rsidR="00532239" w:rsidRPr="005B19FE">
        <w:rPr>
          <w:rFonts w:ascii="Times New Roman" w:eastAsia="Times New Roman" w:hAnsi="Times New Roman" w:cs="Times New Roman"/>
          <w:color w:val="000000"/>
          <w:lang w:eastAsia="pl-PL"/>
        </w:rPr>
        <w:t xml:space="preserve"> ulepszeniami, </w:t>
      </w:r>
      <w:proofErr w:type="spellStart"/>
      <w:r w:rsidR="00532239" w:rsidRPr="005B19FE">
        <w:rPr>
          <w:rFonts w:ascii="Times New Roman" w:eastAsia="Times New Roman" w:hAnsi="Times New Roman" w:cs="Times New Roman"/>
          <w:color w:val="000000"/>
          <w:lang w:eastAsia="pl-PL"/>
        </w:rPr>
        <w:t>takiemi</w:t>
      </w:r>
      <w:proofErr w:type="spellEnd"/>
      <w:r w:rsidR="00532239" w:rsidRPr="005B19FE">
        <w:rPr>
          <w:rFonts w:ascii="Times New Roman" w:eastAsia="Times New Roman" w:hAnsi="Times New Roman" w:cs="Times New Roman"/>
          <w:color w:val="000000"/>
          <w:lang w:eastAsia="pl-PL"/>
        </w:rPr>
        <w:t xml:space="preserve">, o których przy budżecie w 1924 r. jeszcze nie było mowy, a pomimo tego nie potrzeba celem zadość uczynienia temu budżetowi żadnej pożyczki nawet i wewnętrznej, chyba tylko kontynuowania kolejowej, i żadnej pożyczki zagranicznej, a więc jest oparty na naczelnej zasadzie, której hołdować zawsze </w:t>
      </w:r>
      <w:proofErr w:type="spellStart"/>
      <w:r w:rsidR="00532239" w:rsidRPr="005B19FE">
        <w:rPr>
          <w:rFonts w:ascii="Times New Roman" w:eastAsia="Times New Roman" w:hAnsi="Times New Roman" w:cs="Times New Roman"/>
          <w:color w:val="000000"/>
          <w:lang w:eastAsia="pl-PL"/>
        </w:rPr>
        <w:t>pragnełem</w:t>
      </w:r>
      <w:proofErr w:type="spellEnd"/>
      <w:r w:rsidR="00532239" w:rsidRPr="005B19FE">
        <w:rPr>
          <w:rFonts w:ascii="Times New Roman" w:eastAsia="Times New Roman" w:hAnsi="Times New Roman" w:cs="Times New Roman"/>
          <w:color w:val="000000"/>
          <w:lang w:eastAsia="pl-PL"/>
        </w:rPr>
        <w:t>: na własnych siłach.</w:t>
      </w:r>
    </w:p>
    <w:p w:rsidR="00532239" w:rsidRPr="005B19FE" w:rsidRDefault="00532239" w:rsidP="00532239">
      <w:pPr>
        <w:spacing w:after="0" w:line="240" w:lineRule="auto"/>
        <w:rPr>
          <w:rFonts w:ascii="Times New Roman" w:eastAsia="Times New Roman" w:hAnsi="Times New Roman" w:cs="Times New Roman"/>
          <w:lang w:eastAsia="pl-PL"/>
        </w:rPr>
      </w:pPr>
    </w:p>
    <w:p w:rsidR="00532239" w:rsidRPr="005B19FE" w:rsidRDefault="00532239" w:rsidP="005322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b/>
          <w:bCs/>
          <w:color w:val="000000"/>
          <w:lang w:eastAsia="pl-PL"/>
        </w:rPr>
        <w:t>Polityka skarbowa, a życie gospodarcze.</w:t>
      </w:r>
    </w:p>
    <w:p w:rsidR="00532239" w:rsidRPr="005B19FE" w:rsidRDefault="00532239" w:rsidP="00532239">
      <w:pPr>
        <w:spacing w:after="0" w:line="240" w:lineRule="auto"/>
        <w:rPr>
          <w:rFonts w:ascii="Times New Roman" w:eastAsia="Times New Roman" w:hAnsi="Times New Roman" w:cs="Times New Roman"/>
          <w:color w:val="000000"/>
          <w:lang w:eastAsia="pl-PL"/>
        </w:rPr>
      </w:pPr>
      <w:r w:rsidRPr="005B19FE">
        <w:rPr>
          <w:rFonts w:ascii="Times New Roman" w:eastAsia="Times New Roman" w:hAnsi="Times New Roman" w:cs="Times New Roman"/>
          <w:color w:val="000000"/>
          <w:lang w:eastAsia="pl-PL"/>
        </w:rPr>
        <w:t>Aby jednak politykę skarbową oprzeć na własnych siłach własnego społeczeństwa, nie można powiedzieć, że można prowadzić politykę skarbową, samą w sobie zamkniętą. Nie, polityka skarbowa, starająca się uczynić zadość temu naczelnemu zadaniu, musi być jednocześnie czujna na życie gospodarcze, bo gdyby w dziedzinie życia gospodarczego następowały pesymistyczne objawy, bardziej pesymistyczne, niż te, które można przewidzieć przy normalnym biegu rzeczy, gdybyśmy mieli popaść w stan kryzysu nie takiego, w jaki</w:t>
      </w:r>
      <w:r w:rsidRPr="005B19FE">
        <w:rPr>
          <w:rFonts w:ascii="Times New Roman" w:eastAsia="Times New Roman" w:hAnsi="Times New Roman" w:cs="Times New Roman"/>
          <w:lang w:eastAsia="pl-PL"/>
        </w:rPr>
        <w:t xml:space="preserve"> </w:t>
      </w:r>
      <w:r w:rsidRPr="005B19FE">
        <w:rPr>
          <w:rFonts w:ascii="Times New Roman" w:eastAsia="Times New Roman" w:hAnsi="Times New Roman" w:cs="Times New Roman"/>
          <w:color w:val="000000"/>
          <w:lang w:eastAsia="pl-PL"/>
        </w:rPr>
        <w:t xml:space="preserve">popadły inne państwa, ale gorszy kryzys, bardziej </w:t>
      </w:r>
      <w:r w:rsidRPr="005B19FE">
        <w:rPr>
          <w:rFonts w:ascii="Times New Roman" w:eastAsia="Times New Roman" w:hAnsi="Times New Roman" w:cs="Times New Roman"/>
          <w:color w:val="000000"/>
          <w:lang w:eastAsia="pl-PL"/>
        </w:rPr>
        <w:lastRenderedPageBreak/>
        <w:t xml:space="preserve">dotkliwy, bardziej dolegliwy dla nas, to wtedy niewątpliwie to, co braliśmy jako miarę, te poprzednie miesiące, okazałoby się miarą niesłuszną. Wtenczas te nasze przewidywania zahaczyłyby się o pewną rzeczywistość, </w:t>
      </w:r>
      <w:proofErr w:type="spellStart"/>
      <w:r w:rsidRPr="005B19FE">
        <w:rPr>
          <w:rFonts w:ascii="Times New Roman" w:eastAsia="Times New Roman" w:hAnsi="Times New Roman" w:cs="Times New Roman"/>
          <w:color w:val="000000"/>
          <w:lang w:eastAsia="pl-PL"/>
        </w:rPr>
        <w:t>któraby</w:t>
      </w:r>
      <w:proofErr w:type="spellEnd"/>
      <w:r w:rsidRPr="005B19FE">
        <w:rPr>
          <w:rFonts w:ascii="Times New Roman" w:eastAsia="Times New Roman" w:hAnsi="Times New Roman" w:cs="Times New Roman"/>
          <w:color w:val="000000"/>
          <w:lang w:eastAsia="pl-PL"/>
        </w:rPr>
        <w:t xml:space="preserve"> nam zadała kłam. Baczyć musimy, aby nie zadać żadnego ciosu życiu gospodarczemu, aby od życia gospodarczego wymagać, żeby ono sobie samo radziło, ale mu i pomagać w tem radzeniu. I dlatego, że świadom jestem, iż w dziedzinie polityki skarbowej polityka gospodarcza odgrywa tak wielką rolę, dlatego poświęciłem pierwszą część mego przemówienia tylko polityce gospodarczej i dlatego wysunąłem ją na czoło wszystkich zagadnień i dlatego też uważam, że wchodzimy w nowy okres w budowaniu potęgi naszej wewnętrznej ekonomicznej państwowej, w okres, w którym Rząd i społeczeństwo muszą zdać pewien egzamin z tego, co tylko wspólnie może być wyrazicielem dojrzałości do opanowania całkowitego kryzysu, w którym się znajdujemy.</w:t>
      </w:r>
    </w:p>
    <w:p w:rsidR="00532239" w:rsidRPr="005B19FE" w:rsidRDefault="00532239" w:rsidP="00532239">
      <w:pPr>
        <w:spacing w:after="0" w:line="240" w:lineRule="auto"/>
        <w:rPr>
          <w:rFonts w:ascii="Times New Roman" w:eastAsia="Times New Roman" w:hAnsi="Times New Roman" w:cs="Times New Roman"/>
          <w:lang w:eastAsia="pl-PL"/>
        </w:rPr>
      </w:pPr>
    </w:p>
    <w:p w:rsidR="00532239" w:rsidRPr="005B19FE" w:rsidRDefault="00532239" w:rsidP="00532239">
      <w:pPr>
        <w:spacing w:after="0" w:line="240" w:lineRule="auto"/>
        <w:rPr>
          <w:rFonts w:ascii="Times New Roman" w:eastAsia="Times New Roman" w:hAnsi="Times New Roman" w:cs="Times New Roman"/>
          <w:b/>
          <w:bCs/>
          <w:color w:val="000000"/>
          <w:lang w:eastAsia="pl-PL"/>
        </w:rPr>
      </w:pPr>
      <w:r w:rsidRPr="005B19FE">
        <w:rPr>
          <w:rFonts w:ascii="Times New Roman" w:eastAsia="Times New Roman" w:hAnsi="Times New Roman" w:cs="Times New Roman"/>
          <w:b/>
          <w:bCs/>
          <w:color w:val="000000"/>
          <w:lang w:eastAsia="pl-PL"/>
        </w:rPr>
        <w:t>Współdziałanie Rządu i społeczeństwa.</w:t>
      </w:r>
    </w:p>
    <w:p w:rsidR="00532239" w:rsidRPr="005B19FE" w:rsidRDefault="00532239" w:rsidP="00532239">
      <w:pPr>
        <w:spacing w:after="0" w:line="240" w:lineRule="auto"/>
        <w:rPr>
          <w:rFonts w:ascii="Times New Roman" w:eastAsia="Times New Roman" w:hAnsi="Times New Roman" w:cs="Times New Roman"/>
          <w:lang w:eastAsia="pl-PL"/>
        </w:rPr>
      </w:pPr>
      <w:r w:rsidRPr="005B19FE">
        <w:rPr>
          <w:rFonts w:ascii="Times New Roman" w:eastAsia="Times New Roman" w:hAnsi="Times New Roman" w:cs="Times New Roman"/>
          <w:color w:val="000000"/>
          <w:lang w:eastAsia="pl-PL"/>
        </w:rPr>
        <w:t xml:space="preserve">Współdziałanie Rządu i społeczeństwa jest tematem, o którym tu mówiliśmy, przy którym nieraz z mojej strony dał się odczuć wyraz, jak gdyby wskazania, kto idzie naprzód, czy rząd, czy społeczeństwo. Nie warto się nad tem zastanawiać, kto bardziej idzie naprzód. Najlepiej, ażeby każdy sobie uświadomił, że koniecznością jest, żeby jedni i drudzy szli naprzód. Każdy musi spełnić swój obowiązek w swoim własnym zakresie. Naczelnym obowiązkiem rządu jest: nie dopuścić, żeby złoty się zawahał, </w:t>
      </w:r>
      <w:proofErr w:type="spellStart"/>
      <w:r w:rsidRPr="005B19FE">
        <w:rPr>
          <w:rFonts w:ascii="Times New Roman" w:eastAsia="Times New Roman" w:hAnsi="Times New Roman" w:cs="Times New Roman"/>
          <w:color w:val="000000"/>
          <w:lang w:eastAsia="pl-PL"/>
        </w:rPr>
        <w:t>strzedz</w:t>
      </w:r>
      <w:proofErr w:type="spellEnd"/>
      <w:r w:rsidRPr="005B19FE">
        <w:rPr>
          <w:rFonts w:ascii="Times New Roman" w:eastAsia="Times New Roman" w:hAnsi="Times New Roman" w:cs="Times New Roman"/>
          <w:color w:val="000000"/>
          <w:lang w:eastAsia="pl-PL"/>
        </w:rPr>
        <w:t xml:space="preserve"> złotego, jako największego dobrodziejstwa, a po drugie </w:t>
      </w:r>
      <w:proofErr w:type="spellStart"/>
      <w:r w:rsidRPr="005B19FE">
        <w:rPr>
          <w:rFonts w:ascii="Times New Roman" w:eastAsia="Times New Roman" w:hAnsi="Times New Roman" w:cs="Times New Roman"/>
          <w:color w:val="000000"/>
          <w:lang w:eastAsia="pl-PL"/>
        </w:rPr>
        <w:t>strzedz</w:t>
      </w:r>
      <w:proofErr w:type="spellEnd"/>
      <w:r w:rsidRPr="005B19FE">
        <w:rPr>
          <w:rFonts w:ascii="Times New Roman" w:eastAsia="Times New Roman" w:hAnsi="Times New Roman" w:cs="Times New Roman"/>
          <w:color w:val="000000"/>
          <w:lang w:eastAsia="pl-PL"/>
        </w:rPr>
        <w:t xml:space="preserve"> równowagi budżetowej i bilansu płatniczego, jako warunku, żeby pierwsze dobrodziejstwo było trwałe, i jako konieczności samej w sobie. To są bezwzględne obowiązki rządu, ale również bezwzględnym obowiązkiem rządu jest poparcie społeczeństwa w walce z jego bolączkami, z drożyzną, z bezrobociem, z zastojem, brakiem kredytów, z drożyzną kredytów. To jest obowiązek Rządu.</w:t>
      </w:r>
    </w:p>
    <w:p w:rsidR="00532239" w:rsidRPr="005B19FE" w:rsidRDefault="00532239" w:rsidP="00532239">
      <w:pPr>
        <w:spacing w:after="0" w:line="240" w:lineRule="auto"/>
        <w:rPr>
          <w:rFonts w:ascii="Times New Roman" w:eastAsia="Times New Roman" w:hAnsi="Times New Roman" w:cs="Times New Roman"/>
          <w:lang w:eastAsia="pl-PL"/>
        </w:rPr>
      </w:pPr>
    </w:p>
    <w:sectPr w:rsidR="00532239" w:rsidRPr="005B19FE" w:rsidSect="0059552B">
      <w:pgSz w:w="11909" w:h="16834"/>
      <w:pgMar w:top="1440" w:right="1440" w:bottom="1440" w:left="1440" w:header="0" w:footer="0"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Schoolbook">
    <w:panose1 w:val="02040604050505020304"/>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00000000"/>
    <w:lvl w:ilvl="0">
      <w:numFmt w:val="decimal"/>
      <w:lvlText w:val="%1"/>
      <w:lvlJc w:val="left"/>
    </w:lvl>
    <w:lvl w:ilvl="1">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2">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3">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4">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5">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6">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7">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8">
      <w:start w:val="592"/>
      <w:numFmt w:val="decimal"/>
      <w:lvlText w:val="%1.%2"/>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abstractNum>
  <w:abstractNum w:abstractNumId="1">
    <w:nsid w:val="00000003"/>
    <w:multiLevelType w:val="multilevel"/>
    <w:tmpl w:val="00000002"/>
    <w:lvl w:ilvl="0">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1">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2">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3">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4">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5">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6">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7">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lvl w:ilvl="8">
      <w:start w:val="592"/>
      <w:numFmt w:val="decimal"/>
      <w:lvlText w:val="1.%1"/>
      <w:lvlJc w:val="left"/>
      <w:rPr>
        <w:rFonts w:ascii="Century Schoolbook" w:hAnsi="Century Schoolbook" w:cs="Century Schoolbook"/>
        <w:b w:val="0"/>
        <w:bCs w:val="0"/>
        <w:i w:val="0"/>
        <w:iCs w:val="0"/>
        <w:smallCaps w:val="0"/>
        <w:strike w:val="0"/>
        <w:color w:val="000000"/>
        <w:spacing w:val="0"/>
        <w:w w:val="100"/>
        <w:position w:val="0"/>
        <w:sz w:val="21"/>
        <w:szCs w:val="21"/>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52B"/>
    <w:rsid w:val="00086F73"/>
    <w:rsid w:val="001375CF"/>
    <w:rsid w:val="00146004"/>
    <w:rsid w:val="00220703"/>
    <w:rsid w:val="00241EE3"/>
    <w:rsid w:val="002735E7"/>
    <w:rsid w:val="002B6307"/>
    <w:rsid w:val="002D741F"/>
    <w:rsid w:val="003241FD"/>
    <w:rsid w:val="00353AF7"/>
    <w:rsid w:val="003D5826"/>
    <w:rsid w:val="0042291F"/>
    <w:rsid w:val="00445329"/>
    <w:rsid w:val="004609BF"/>
    <w:rsid w:val="00472103"/>
    <w:rsid w:val="0047516D"/>
    <w:rsid w:val="004B03A9"/>
    <w:rsid w:val="004D5286"/>
    <w:rsid w:val="00532239"/>
    <w:rsid w:val="005947FD"/>
    <w:rsid w:val="0059552B"/>
    <w:rsid w:val="005B19FE"/>
    <w:rsid w:val="005B7439"/>
    <w:rsid w:val="005E3637"/>
    <w:rsid w:val="00632EDE"/>
    <w:rsid w:val="006B326B"/>
    <w:rsid w:val="007776C6"/>
    <w:rsid w:val="00811014"/>
    <w:rsid w:val="008448C2"/>
    <w:rsid w:val="008845A8"/>
    <w:rsid w:val="00965050"/>
    <w:rsid w:val="009B5A3F"/>
    <w:rsid w:val="009F6D31"/>
    <w:rsid w:val="00A170A3"/>
    <w:rsid w:val="00A228BB"/>
    <w:rsid w:val="00AD26F5"/>
    <w:rsid w:val="00B50371"/>
    <w:rsid w:val="00CD43E9"/>
    <w:rsid w:val="00CF612D"/>
    <w:rsid w:val="00D6181E"/>
    <w:rsid w:val="00D74899"/>
    <w:rsid w:val="00D9013F"/>
    <w:rsid w:val="00DD59FD"/>
    <w:rsid w:val="00DE1816"/>
    <w:rsid w:val="00E50473"/>
    <w:rsid w:val="00E97254"/>
    <w:rsid w:val="00EE7FEA"/>
    <w:rsid w:val="00F01456"/>
    <w:rsid w:val="00FD0256"/>
    <w:rsid w:val="00FD299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C2D23C-81C7-4620-89F9-2C1DD2EB0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591</TotalTime>
  <Pages>19</Pages>
  <Words>12659</Words>
  <Characters>73514</Characters>
  <Application>Microsoft Office Word</Application>
  <DocSecurity>0</DocSecurity>
  <Lines>1008</Lines>
  <Paragraphs>136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86091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dc:creator>
  <cp:keywords/>
  <dc:description/>
  <cp:lastModifiedBy>one</cp:lastModifiedBy>
  <cp:revision>16</cp:revision>
  <dcterms:created xsi:type="dcterms:W3CDTF">2016-03-03T17:29:00Z</dcterms:created>
  <dcterms:modified xsi:type="dcterms:W3CDTF">2016-03-09T13:25:00Z</dcterms:modified>
</cp:coreProperties>
</file>