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D0F69" w:rsidRDefault="001123E9" w:rsidP="001123E9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Pod znakiem wzmożenia udziału kobiet w walce o pokój przebiegają przygotowania do Kongresu Ligi Kobiet</w:t>
      </w:r>
    </w:p>
    <w:p w:rsidR="001123E9" w:rsidRDefault="001123E9" w:rsidP="001123E9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  <w:t>{f} Przygotowania do Ogólnopolskiego Kongresu Ligi Kobiet i do dnia 8 marca przebiegają w kraju pod znakiem rozszerzenia czynnego i świadomego udziału kobiet w walce o pokój i postęp – programowego hasła Światowej Demokratycznej Federacji Kobiet. Na zebraniach, poświęconych wyborom delegatek na Kongres pracownice miast i wsi wyrażają wierność ideałom swej międzynarodowej organizacji, podejmując liczne zobowiązania przyśpieszenia realizacji zadań Planu 6-letniego.</w:t>
      </w:r>
    </w:p>
    <w:p w:rsidR="001123E9" w:rsidRDefault="001123E9" w:rsidP="00DD15A8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  <w:r w:rsidR="00280EEB">
        <w:rPr>
          <w:rFonts w:ascii="Times New Roman" w:hAnsi="Times New Roman" w:cs="Times New Roman"/>
          <w:sz w:val="24"/>
          <w:szCs w:val="24"/>
        </w:rPr>
        <w:t xml:space="preserve">Na zebraniu w Śląskich Zakładach Obuwia w Otmęcie przedstawicielki poszczególnych działów składały meldunki o podjętych zobowiązaniach. Klara Sus i Jadwiga Chmura podjęły się, w imieniu swoich koleżanek, przeszkolenia niewykwalifikowanych robotnic oraz wykonania w okresie od 8 lutego do 8 marca br. ponad normę 1000 par obuwia wartości 36.540 zł. Nowopowstała, pierwsza na terenie zakładu, młodzieżowa brygada kobieca postanowiła wykonać od 5 lutego do 8 marca br. </w:t>
      </w:r>
      <w:r w:rsidR="0014489E">
        <w:rPr>
          <w:rFonts w:ascii="Times New Roman" w:hAnsi="Times New Roman" w:cs="Times New Roman"/>
          <w:sz w:val="24"/>
          <w:szCs w:val="24"/>
        </w:rPr>
        <w:t xml:space="preserve">560 par trepek ponad plan. </w:t>
      </w:r>
    </w:p>
    <w:p w:rsidR="00B034C3" w:rsidRDefault="00DD15A8" w:rsidP="00DD15A8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W dolnośląskich zakładach przemysłowych pracuje obecnie 140 tys. kobiet.</w:t>
      </w:r>
    </w:p>
    <w:p w:rsidR="00DD15A8" w:rsidRDefault="00DD15A8" w:rsidP="00DD15A8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Doświadczone i wyszkolone kobiety obejmują samodzielne, kierownicze stanowiska. I tak dyrektorem cukrowni w Ziębicach została robotnica Stefania Wojtas, a majstrami tego zakładu – Helena Misiak, Władysława Bukowiec i Cecylia Baran.</w:t>
      </w:r>
    </w:p>
    <w:p w:rsidR="00DD15A8" w:rsidRPr="00DD15A8" w:rsidRDefault="00DD15A8" w:rsidP="00DD15A8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Tkaczka Leokadia </w:t>
      </w:r>
      <w:proofErr w:type="spellStart"/>
      <w:r>
        <w:rPr>
          <w:rFonts w:ascii="Times New Roman" w:hAnsi="Times New Roman" w:cs="Times New Roman"/>
          <w:sz w:val="24"/>
          <w:szCs w:val="24"/>
        </w:rPr>
        <w:t>Lauba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objęła stanowisko dyrektora Dzierżoniowskich Zakładów Przemysłu Bawełnianego. Kierownikiem Państw. Gosp. Rolnego w </w:t>
      </w:r>
      <w:proofErr w:type="spellStart"/>
      <w:r>
        <w:rPr>
          <w:rFonts w:ascii="Times New Roman" w:hAnsi="Times New Roman" w:cs="Times New Roman"/>
          <w:sz w:val="24"/>
          <w:szCs w:val="24"/>
        </w:rPr>
        <w:t>Zimicach</w:t>
      </w:r>
      <w:proofErr w:type="spellEnd"/>
      <w:r>
        <w:rPr>
          <w:rFonts w:ascii="Times New Roman" w:hAnsi="Times New Roman" w:cs="Times New Roman"/>
          <w:sz w:val="24"/>
          <w:szCs w:val="24"/>
        </w:rPr>
        <w:t>, w pow. legnickim, została robotnica Katarzyna Gojawska.</w:t>
      </w:r>
    </w:p>
    <w:sectPr w:rsidR="00DD15A8" w:rsidRPr="00DD15A8" w:rsidSect="000D0F6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6009F8"/>
    <w:rsid w:val="000D0F69"/>
    <w:rsid w:val="001123E9"/>
    <w:rsid w:val="0014489E"/>
    <w:rsid w:val="00280EEB"/>
    <w:rsid w:val="006009F8"/>
    <w:rsid w:val="00B034C3"/>
    <w:rsid w:val="00DD15A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0D0F69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Odwoaniedokomentarza">
    <w:name w:val="annotation reference"/>
    <w:basedOn w:val="Domylnaczcionkaakapitu"/>
    <w:uiPriority w:val="99"/>
    <w:semiHidden/>
    <w:unhideWhenUsed/>
    <w:rsid w:val="00DD15A8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DD15A8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DD15A8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DD15A8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DD15A8"/>
    <w:rPr>
      <w:b/>
      <w:bCs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DD15A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DD15A8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</TotalTime>
  <Pages>1</Pages>
  <Words>225</Words>
  <Characters>1354</Characters>
  <Application>Microsoft Office Word</Application>
  <DocSecurity>0</DocSecurity>
  <Lines>11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1576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klepa</dc:creator>
  <cp:keywords/>
  <dc:description/>
  <cp:lastModifiedBy>klepa</cp:lastModifiedBy>
  <cp:revision>3</cp:revision>
  <dcterms:created xsi:type="dcterms:W3CDTF">2014-02-27T09:22:00Z</dcterms:created>
  <dcterms:modified xsi:type="dcterms:W3CDTF">2014-02-27T09:57:00Z</dcterms:modified>
</cp:coreProperties>
</file>