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01B" w:rsidRDefault="001762E8" w:rsidP="001762E8">
      <w:pPr>
        <w:spacing w:line="360" w:lineRule="auto"/>
        <w:jc w:val="center"/>
        <w:rPr>
          <w:b/>
          <w:i/>
          <w:sz w:val="28"/>
          <w:szCs w:val="28"/>
        </w:rPr>
      </w:pPr>
      <w:r w:rsidRPr="001762E8">
        <w:rPr>
          <w:b/>
          <w:i/>
          <w:sz w:val="28"/>
          <w:szCs w:val="28"/>
        </w:rPr>
        <w:t>Przed Międzynarodowym</w:t>
      </w:r>
      <w:r w:rsidR="002A4342">
        <w:rPr>
          <w:b/>
          <w:i/>
          <w:sz w:val="28"/>
          <w:szCs w:val="28"/>
        </w:rPr>
        <w:t xml:space="preserve"> </w:t>
      </w:r>
      <w:r w:rsidRPr="001762E8">
        <w:rPr>
          <w:b/>
          <w:i/>
          <w:sz w:val="28"/>
          <w:szCs w:val="28"/>
        </w:rPr>
        <w:t>Dniem Kobiet</w:t>
      </w:r>
    </w:p>
    <w:p w:rsidR="001762E8" w:rsidRDefault="001762E8" w:rsidP="001762E8">
      <w:pPr>
        <w:spacing w:line="360" w:lineRule="auto"/>
        <w:jc w:val="center"/>
        <w:rPr>
          <w:b/>
          <w:i/>
          <w:sz w:val="28"/>
          <w:szCs w:val="28"/>
        </w:rPr>
      </w:pPr>
    </w:p>
    <w:p w:rsidR="001762E8" w:rsidRDefault="001762E8" w:rsidP="001762E8">
      <w:pPr>
        <w:spacing w:line="360" w:lineRule="auto"/>
        <w:ind w:firstLine="708"/>
        <w:jc w:val="both"/>
      </w:pPr>
      <w:r>
        <w:t xml:space="preserve">Miesiąc dzieli nas od </w:t>
      </w:r>
      <w:r w:rsidRPr="001762E8">
        <w:t>Międzynarodowego Dnia Kobiet</w:t>
      </w:r>
      <w:r>
        <w:t xml:space="preserve"> – 8 marca, który będziemy obchodzili w Polsce pod dwoma głównymi hasłami: zwiększenia udziału kobiet w wykonaniu planu 6-letniego oraz międzynarodowej solidarności kobiet wszystkich krajów w walce o pokój.</w:t>
      </w:r>
    </w:p>
    <w:p w:rsidR="001762E8" w:rsidRDefault="00B919C4" w:rsidP="001762E8">
      <w:pPr>
        <w:spacing w:line="360" w:lineRule="auto"/>
        <w:ind w:firstLine="708"/>
        <w:jc w:val="both"/>
      </w:pPr>
      <w:r>
        <w:t>Jako pierwsze podjęły inicjatywę uczczenia święta kobiet łódzkie włókniarki z PZPB im. Józefa Stalina, przyjmując zobowiązania produkcyjne: dziesięć tysięcy włókniarek z tych zakładów wezwało kobiety całej Polski do współzawodnictwa. Zaledwie</w:t>
      </w:r>
      <w:r w:rsidR="0061008D">
        <w:t xml:space="preserve"> kilka dnia dzieli nad od dnia uchwały łódzkich robotnic, a już w całym kraju na zakładach pracy odbywają się masówki, w których kobiety podejmują ich inicjatywę. Podobnie na wsi chłopaki wszczęły akcję zgłaszania konkretnych zobowiązań, dotyczących m. in. zwiększenia udziału kobiet w spółdzielczości itp.</w:t>
      </w:r>
    </w:p>
    <w:p w:rsidR="00E32A85" w:rsidRDefault="00E32A85" w:rsidP="001762E8">
      <w:pPr>
        <w:spacing w:line="360" w:lineRule="auto"/>
        <w:ind w:firstLine="708"/>
        <w:jc w:val="both"/>
      </w:pPr>
      <w:r>
        <w:t>Również młodzież żeńska zrzeszona w ZMP zobowiązuje się do wzięcia udziału w akcji.</w:t>
      </w:r>
    </w:p>
    <w:p w:rsidR="00E32A85" w:rsidRDefault="00690BE3" w:rsidP="001762E8">
      <w:pPr>
        <w:spacing w:line="360" w:lineRule="auto"/>
        <w:ind w:firstLine="708"/>
        <w:jc w:val="both"/>
      </w:pPr>
      <w:r>
        <w:t xml:space="preserve">Okres dzielący nas od Międzynarodowego Dnia Kobiet powinien stać się okresem mobilizacji na tym odcinku i uaktywnieniu się jak najszerszych rzesz kobiecych. </w:t>
      </w:r>
    </w:p>
    <w:p w:rsidR="006D1028" w:rsidRDefault="006D1028" w:rsidP="001762E8">
      <w:pPr>
        <w:spacing w:line="360" w:lineRule="auto"/>
        <w:ind w:firstLine="708"/>
        <w:jc w:val="both"/>
      </w:pPr>
      <w:r>
        <w:t>A pozostaje tutaj wiele do zrobienia. Często spotykamy się jeszcze z objawami lekceważenia lub niedocenienia zagadnienia aktywizacji kobiet. Są jeszcze członkowie partii, a nawet organizacje partyjne, nie doceniające tej sprawy i tolerujące na tym odcinku obce nam, burżuazyjne naleciałości. Dowodem niechaj będą chociażby wyniki dotychczasowej akcji wyborczej do władz partyjnych:  w wielu ośrodkach procent kobiet wybranych do władz był zdecydowanie za mały.</w:t>
      </w:r>
    </w:p>
    <w:p w:rsidR="00692D29" w:rsidRDefault="00692D29" w:rsidP="001762E8">
      <w:pPr>
        <w:spacing w:line="360" w:lineRule="auto"/>
        <w:ind w:firstLine="708"/>
        <w:jc w:val="both"/>
      </w:pPr>
      <w:r>
        <w:t>Jakże inaczej ta sprawa przedstawia się w Związku Radzieckim, gdzie kobiety stanowią 47 proc. zatrudnionych w gospodarce narodowej, gdzie na kierowniczych stanowiskach w przemyśle pracuje 250.000 kobiet, gdzie blisko pół miliona kobiet zasiada w organach władz terenowych, a 2.000 piastuje godność</w:t>
      </w:r>
      <w:r w:rsidR="00E00570">
        <w:t xml:space="preserve"> posłanek do Rady Najwyższej ZSRR i Rad Najwyższych Republik Radzieckich. </w:t>
      </w:r>
      <w:r w:rsidR="00D41C6A">
        <w:t>Jakże wymowna to cyfra: 44 proc. wszystkich pracowników o fachowym wyższym wykształceniu stanowią kobiety; nie ma w  ZSRR takiego odcinka życia, gdzie kobieta dorównywałaby swemu towarzyszowi pracy u towarzyszowi walki o zbudowanie komunizmu. Wspaniałe te wyniki są rezultatem właściwego zrozumienia olbrzymiej, decydującej roli kobiety w okresie budowy socjalizmu w ZSRR. Józef Stalin stwierdził:</w:t>
      </w:r>
    </w:p>
    <w:p w:rsidR="00D41C6A" w:rsidRDefault="00D41C6A" w:rsidP="002356F7">
      <w:pPr>
        <w:spacing w:line="360" w:lineRule="auto"/>
        <w:jc w:val="both"/>
      </w:pPr>
      <w:r>
        <w:lastRenderedPageBreak/>
        <w:t>„Winniśmy powitać rosnącą aktywność społeczną pracujących kobiet i ich wysuwanie na kierownicze stanowiska, jako niewątpliwą oznakę wzrostu naszej kultury”.</w:t>
      </w:r>
    </w:p>
    <w:p w:rsidR="00D41C6A" w:rsidRDefault="00D41C6A" w:rsidP="001762E8">
      <w:pPr>
        <w:spacing w:line="360" w:lineRule="auto"/>
        <w:ind w:firstLine="708"/>
        <w:jc w:val="both"/>
      </w:pPr>
      <w:r>
        <w:t xml:space="preserve">Doświadczenia Związku Radzieckiego winny i na tym odcinku zostać u nas w pełni zastosowane, konieczne jest uaktywnienie kobiet w związkach zawodowych, w ZSCh i innych organizacjach masowych, a przede wszystkim w masowej organizacji kobiet, w „Lidzie Kobiet”. Wbrew rozpowszechnionym jeszcze gdzie niegdzie poglądom nie jest to sprawa samych kobiet, ale jest to sprawa wszystkich naszych organizacji partyjnych i związkowych. </w:t>
      </w:r>
    </w:p>
    <w:p w:rsidR="00BD7B19" w:rsidRDefault="00BD7B19" w:rsidP="001762E8">
      <w:pPr>
        <w:spacing w:line="360" w:lineRule="auto"/>
        <w:ind w:firstLine="708"/>
        <w:jc w:val="both"/>
      </w:pPr>
      <w:r>
        <w:t>Wielka jest rola kobiety na całym świecie w walce o ut</w:t>
      </w:r>
      <w:r w:rsidR="00AD37B0">
        <w:t>r</w:t>
      </w:r>
      <w:r>
        <w:t>walenie pokoju.</w:t>
      </w:r>
      <w:r w:rsidR="00AD37B0">
        <w:t xml:space="preserve"> </w:t>
      </w:r>
      <w:r w:rsidR="00511C1F">
        <w:t>Kobiety w Polsce mogą i powinny na tym odcinku walk spełnić swoją rolę.</w:t>
      </w:r>
    </w:p>
    <w:p w:rsidR="00511C1F" w:rsidRDefault="00511C1F" w:rsidP="001762E8">
      <w:pPr>
        <w:spacing w:line="360" w:lineRule="auto"/>
        <w:ind w:firstLine="708"/>
        <w:jc w:val="both"/>
      </w:pPr>
      <w:r>
        <w:t>Kobiety polskie wraz z kobietami pracującymi i masami ludowymi całego świata podniosą jeszcze bardziej zdecydowanie głos swój w obronie pokojowej polityki Związku Radzieckiego i krajów demokracji ludowej przeciw imperialistycznym podżegaczom do wojny.</w:t>
      </w:r>
    </w:p>
    <w:p w:rsidR="00FF7AC9" w:rsidRDefault="00FF7AC9" w:rsidP="001762E8">
      <w:pPr>
        <w:spacing w:line="360" w:lineRule="auto"/>
        <w:ind w:firstLine="708"/>
        <w:jc w:val="both"/>
      </w:pPr>
      <w:r>
        <w:t>Niechaj miesiąc, dzielący nas od tego Międzynarodowego Dnia Kobiet będzie okresem, w którym nastąpi wydatna aktywizacja mas kobiecych w Polsce na odcin</w:t>
      </w:r>
      <w:r w:rsidR="000C138B">
        <w:t xml:space="preserve">ku produkcyjnym i politycznym. </w:t>
      </w:r>
      <w:r w:rsidR="0039361C">
        <w:t xml:space="preserve">Niechaj każda organizacja partyjna postawi sobie za zadanie przodować w liczbie aktywnych, świadomych bojowniczek o lepsze jutro. </w:t>
      </w:r>
    </w:p>
    <w:p w:rsidR="003F2EF6" w:rsidRPr="001762E8" w:rsidRDefault="003F2EF6" w:rsidP="001762E8">
      <w:pPr>
        <w:spacing w:line="360" w:lineRule="auto"/>
        <w:ind w:firstLine="708"/>
        <w:jc w:val="both"/>
      </w:pPr>
    </w:p>
    <w:sectPr w:rsidR="003F2EF6" w:rsidRPr="001762E8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1E2B62"/>
    <w:rsid w:val="000C138B"/>
    <w:rsid w:val="001762E8"/>
    <w:rsid w:val="001E2B62"/>
    <w:rsid w:val="00213C22"/>
    <w:rsid w:val="002356F7"/>
    <w:rsid w:val="002A4342"/>
    <w:rsid w:val="0039361C"/>
    <w:rsid w:val="003F2EF6"/>
    <w:rsid w:val="00511C1F"/>
    <w:rsid w:val="0061008D"/>
    <w:rsid w:val="00690BE3"/>
    <w:rsid w:val="00692D29"/>
    <w:rsid w:val="006D1028"/>
    <w:rsid w:val="00717ACC"/>
    <w:rsid w:val="00AD37B0"/>
    <w:rsid w:val="00B919C4"/>
    <w:rsid w:val="00BA701B"/>
    <w:rsid w:val="00BD7B19"/>
    <w:rsid w:val="00D41C6A"/>
    <w:rsid w:val="00E00570"/>
    <w:rsid w:val="00E07C29"/>
    <w:rsid w:val="00E32A85"/>
    <w:rsid w:val="00E934FA"/>
    <w:rsid w:val="00FF7A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515</Words>
  <Characters>3091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18</cp:revision>
  <dcterms:created xsi:type="dcterms:W3CDTF">2014-01-17T21:57:00Z</dcterms:created>
  <dcterms:modified xsi:type="dcterms:W3CDTF">2015-01-14T20:22:00Z</dcterms:modified>
</cp:coreProperties>
</file>