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1EBC" w:rsidRPr="000940E0" w:rsidRDefault="00C91EBC" w:rsidP="00C91EBC">
      <w:pPr>
        <w:spacing w:line="360" w:lineRule="auto"/>
        <w:ind w:firstLine="567"/>
        <w:jc w:val="center"/>
        <w:rPr>
          <w:b/>
          <w:sz w:val="36"/>
        </w:rPr>
      </w:pPr>
      <w:r>
        <w:rPr>
          <w:b/>
          <w:sz w:val="36"/>
        </w:rPr>
        <w:t>Dziś w Moskwie łyżwiarskie mistrzostwa świata kobiet</w:t>
      </w:r>
    </w:p>
    <w:p w:rsidR="00C91EBC" w:rsidRDefault="00C91EBC" w:rsidP="00C91EBC">
      <w:pPr>
        <w:spacing w:line="360" w:lineRule="auto"/>
        <w:ind w:firstLine="567"/>
        <w:jc w:val="both"/>
      </w:pPr>
    </w:p>
    <w:p w:rsidR="00C91EBC" w:rsidRDefault="00C91EBC" w:rsidP="00C91EBC">
      <w:pPr>
        <w:spacing w:line="360" w:lineRule="auto"/>
        <w:ind w:firstLine="567"/>
        <w:jc w:val="both"/>
      </w:pPr>
      <w:r>
        <w:t>MOSKWA. – Na stadionie  Dynamo w Moskwie zakończono intensywne przygotowania do kobiecych mistrzostw świata w jeździe szybkiej na lodzie, które odbędą się  11 – 12 bm.</w:t>
      </w:r>
    </w:p>
    <w:p w:rsidR="00C91EBC" w:rsidRDefault="00C91EBC" w:rsidP="00C91EBC">
      <w:pPr>
        <w:spacing w:line="360" w:lineRule="auto"/>
        <w:ind w:firstLine="567"/>
        <w:jc w:val="both"/>
      </w:pPr>
      <w:r>
        <w:t>Olbrzymie trybuny, mogące pomieścić ponad 60 tys. Widzów oczyszczono ze śniegu, a nad torem lodowym umieszczono 160 reflektorów. W wygodnie urządzonych szatniach zainstalowano specjalne megafony, przez które będzie</w:t>
      </w:r>
      <w:r w:rsidR="00D75F07">
        <w:t xml:space="preserve"> nadawany przebieg zawodów dla odpoczywających zawodniczej. Uruchomiono również specjalne biuro prasowe z dodatkowymi połączeniami telefonicznymi.</w:t>
      </w:r>
    </w:p>
    <w:p w:rsidR="00D75F07" w:rsidRDefault="00D75F07" w:rsidP="00C91EBC">
      <w:pPr>
        <w:spacing w:line="360" w:lineRule="auto"/>
        <w:ind w:firstLine="567"/>
        <w:jc w:val="both"/>
      </w:pPr>
      <w:r>
        <w:t>Mistrzostwa wywołały w Moskwie olbrzymie zainteresowanie. Do biura zawodów napływają stale zgłoszenia na bilety wstępu od stowarzyszeń sportowych, fabryk, urzędów, szkół itp.</w:t>
      </w:r>
    </w:p>
    <w:p w:rsidR="00C91EBC" w:rsidRDefault="00C91EBC" w:rsidP="00C91EBC"/>
    <w:p w:rsidR="00C91EBC" w:rsidRDefault="00C91EBC" w:rsidP="00C91EBC"/>
    <w:p w:rsidR="001D0F1A" w:rsidRDefault="001D0F1A"/>
    <w:sectPr w:rsidR="001D0F1A" w:rsidSect="001D0F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91EBC"/>
    <w:rsid w:val="001D0F1A"/>
    <w:rsid w:val="00C91EBC"/>
    <w:rsid w:val="00D75F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91E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108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1</cp:revision>
  <dcterms:created xsi:type="dcterms:W3CDTF">2015-01-21T14:10:00Z</dcterms:created>
  <dcterms:modified xsi:type="dcterms:W3CDTF">2015-01-21T14:23:00Z</dcterms:modified>
</cp:coreProperties>
</file>