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625" w:rsidRDefault="008A34C6" w:rsidP="008A34C6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Kobiety pracujące w górnictwie podejmują zobowiązania dla uczczenia Kongresu Ligi Kobiet</w:t>
      </w:r>
    </w:p>
    <w:p w:rsidR="008A34C6" w:rsidRDefault="008A34C6" w:rsidP="008A34C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{f} Zebrania kobiet, które odbywają się obecnie w całym kraju w związku ze zbliżającym się Ogólnopolskim Kongresem Ligi Kobiet i Dniem 8 Marca – wykazują duży wzrost zrozumienia przez kobiety pracujące swych zadań w realizacji Planu 6 - letniego, budowy socjalistycznej, szczęśliwej przyszłości dla całego narodu. </w:t>
      </w:r>
    </w:p>
    <w:p w:rsidR="008A34C6" w:rsidRDefault="008A34C6" w:rsidP="008A34C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8A34C6">
        <w:rPr>
          <w:rFonts w:ascii="Times New Roman" w:hAnsi="Times New Roman" w:cs="Times New Roman"/>
          <w:sz w:val="24"/>
          <w:szCs w:val="24"/>
        </w:rPr>
        <w:t>„</w:t>
      </w:r>
      <w:r>
        <w:rPr>
          <w:rFonts w:ascii="Times New Roman" w:hAnsi="Times New Roman" w:cs="Times New Roman"/>
          <w:sz w:val="24"/>
          <w:szCs w:val="24"/>
        </w:rPr>
        <w:t xml:space="preserve">Nikt nie może zostać w tyle, gdy walczymy o pokój, o naszą przyszłość socjalistyczną. My, kobiety, dopomożemy górnikom w ich ciężkiej pracy pod ziemią, wypełniając wzorowo nasze zadania produkcyjne”, - oświadczyła na zebraniu w kop. „Victoria” wielokrotna przodownica pracy Alfreda Lisowska, zobowiązując się wykonać 300 proc. swojej normy. Lisowska pracuje przy </w:t>
      </w:r>
      <w:r w:rsidR="004371C5">
        <w:rPr>
          <w:rFonts w:ascii="Times New Roman" w:hAnsi="Times New Roman" w:cs="Times New Roman"/>
          <w:sz w:val="24"/>
          <w:szCs w:val="24"/>
        </w:rPr>
        <w:t>dostawie drzewa. Wraz z nią 25 kobiet zatrudnionych na placu drzewnym w kopalni im. Maurice Thoreza postanowiło w celu udzielenia pomocy górnikom w realizacji ich zobowiązań dostarczać na ściany węglowe potrzebne ilości drzewa i wykonywać stale po 160 proc. normy.</w:t>
      </w:r>
    </w:p>
    <w:p w:rsidR="004371C5" w:rsidRDefault="004371C5" w:rsidP="004371C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 konferencji w Chrzanowie członkinie Ligi Kobiet zatrudnione w kopalniach: „Jan Kanty”, „Jaworzno”, „Zbyszek” i „Górka” postanowiły przez staranniejszą pracę zmniejszyć zanieczyszczenie węgla kamieniem z 5 proc. na 1,5 proc.</w:t>
      </w:r>
    </w:p>
    <w:p w:rsidR="004371C5" w:rsidRDefault="004371C5" w:rsidP="004371C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4371C5" w:rsidRDefault="004371C5" w:rsidP="004371C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Kobiety pow. chrzanowskiego reprezentować będzie na Kongresie Ligi Kobiet Helena </w:t>
      </w:r>
      <w:proofErr w:type="spellStart"/>
      <w:r>
        <w:rPr>
          <w:rFonts w:ascii="Times New Roman" w:hAnsi="Times New Roman" w:cs="Times New Roman"/>
          <w:sz w:val="24"/>
          <w:szCs w:val="24"/>
        </w:rPr>
        <w:t>Daton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dwukrotna przodownica pracy rolnej. Z jej to inicjatywy została założona w Bolęcinie k. Chrzanowa spółdzielnia produkcyjna. W </w:t>
      </w:r>
      <w:r w:rsidR="00553C49">
        <w:rPr>
          <w:rFonts w:ascii="Times New Roman" w:hAnsi="Times New Roman" w:cs="Times New Roman"/>
          <w:sz w:val="24"/>
          <w:szCs w:val="24"/>
        </w:rPr>
        <w:t xml:space="preserve">nowozorganizowanej spółdzielni wydajność z ha wzrosła o 20 proc. Helena </w:t>
      </w:r>
      <w:proofErr w:type="spellStart"/>
      <w:r w:rsidR="00553C49">
        <w:rPr>
          <w:rFonts w:ascii="Times New Roman" w:hAnsi="Times New Roman" w:cs="Times New Roman"/>
          <w:sz w:val="24"/>
          <w:szCs w:val="24"/>
        </w:rPr>
        <w:t>Daton</w:t>
      </w:r>
      <w:proofErr w:type="spellEnd"/>
      <w:r w:rsidR="00553C49">
        <w:rPr>
          <w:rFonts w:ascii="Times New Roman" w:hAnsi="Times New Roman" w:cs="Times New Roman"/>
          <w:sz w:val="24"/>
          <w:szCs w:val="24"/>
        </w:rPr>
        <w:t xml:space="preserve"> zorganizowała kurs początkowego nauczania i nauczyła pisać i czytać wszystkich analfabetów – członków spółdzielni. Brała czynny udział w skupie zboża, organizowała trójki gromadzkie, przyczyniając się do terminowego wykonania skupu zboża. </w:t>
      </w:r>
    </w:p>
    <w:p w:rsidR="00553C49" w:rsidRDefault="00553C49" w:rsidP="00553C49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553C49" w:rsidRDefault="00747BF0" w:rsidP="00553C4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Powiatowe konferencje wyborcze delegatek na Ogólnopolski Kongres Ligi Kobiet odbyły się w woj. krakowskim: w Zakopanem, Myślenicach i Chrzanowie. Na konferencjach setki kobiet podjęły konkretne zobowiązania pracy społecznej i produkcyjnej w celu uczczenia Kongresu i Dnia 8 Marca.</w:t>
      </w:r>
    </w:p>
    <w:p w:rsidR="00747BF0" w:rsidRDefault="00747BF0" w:rsidP="00553C4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Członkinie kół gospodyń wiejskich z Jeleni, Krzeszowic i Libiąża uczczą te dwa doniosłe wydarzenia swoim czynnym udziałem w założeniu 3-ch gromadzkich izb </w:t>
      </w:r>
      <w:r>
        <w:rPr>
          <w:rFonts w:ascii="Times New Roman" w:hAnsi="Times New Roman" w:cs="Times New Roman"/>
          <w:sz w:val="24"/>
          <w:szCs w:val="24"/>
        </w:rPr>
        <w:lastRenderedPageBreak/>
        <w:t>porodowych. Ponadto kobiety wiejskie postanowiły wzmóc swą pracę uświadamiającą wśród chłopek i przyczynić się do przedterminowego zakończenia akcji skupu zboża w swoim powiecie.</w:t>
      </w:r>
    </w:p>
    <w:p w:rsidR="00747BF0" w:rsidRDefault="00747BF0" w:rsidP="00747B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747BF0" w:rsidRDefault="00FA5D1A" w:rsidP="00FA5D1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Pracownice huty „Kara” w Piotrkowie zorganizowały ostatnio kobiece ekipy łączności miasta ze wsią. Członkinie ekip wygłoszą w marcu br. kilkanaście pogadanek na temat aktualnych zagadnień międzynarodowych w spółdzielniach produkcyjnych i gromadach pow. piotrkowskiego. Załoga kobieca tej huty postanowiła podnieść produkcję gotowych wyrobów o 10 proc.</w:t>
      </w:r>
    </w:p>
    <w:p w:rsidR="00FA5D1A" w:rsidRDefault="00FA5D1A" w:rsidP="00FA5D1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Podobne zobowiązania podjęły robotnice, zatrudnione w szlifierni huty „Hortensja” oraz robotnice huty „Feniks”.</w:t>
      </w:r>
    </w:p>
    <w:sectPr w:rsidR="00FA5D1A" w:rsidSect="00B146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F47FA"/>
    <w:rsid w:val="00034CA7"/>
    <w:rsid w:val="004371C5"/>
    <w:rsid w:val="00553C49"/>
    <w:rsid w:val="00747BF0"/>
    <w:rsid w:val="008A0818"/>
    <w:rsid w:val="008A34C6"/>
    <w:rsid w:val="00B14625"/>
    <w:rsid w:val="00DF47FA"/>
    <w:rsid w:val="00FA5D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1462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412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2014-03-11T09:51:00Z</dcterms:created>
  <dcterms:modified xsi:type="dcterms:W3CDTF">2015-01-14T22:32:00Z</dcterms:modified>
</cp:coreProperties>
</file>