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6F4" w:rsidRDefault="000B36F4" w:rsidP="000B36F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B36F4">
        <w:rPr>
          <w:rFonts w:ascii="Times New Roman" w:hAnsi="Times New Roman" w:cs="Times New Roman"/>
          <w:b/>
          <w:sz w:val="32"/>
          <w:szCs w:val="32"/>
        </w:rPr>
        <w:t xml:space="preserve">Kobiety </w:t>
      </w:r>
      <w:r>
        <w:rPr>
          <w:rFonts w:ascii="Times New Roman" w:hAnsi="Times New Roman" w:cs="Times New Roman"/>
          <w:b/>
          <w:sz w:val="32"/>
          <w:szCs w:val="32"/>
        </w:rPr>
        <w:t>stolicy podejmują zobowiązania na cześć Kongresu LK i Międzynarodowego Dnia Kobiet</w:t>
      </w:r>
      <w:r w:rsidR="00FA7284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Już odbyły się konferencje dzielnicowe Ligi Kobiet w czterech dzielnicach Warszawy</w:t>
      </w:r>
    </w:p>
    <w:p w:rsidR="000B36F4" w:rsidRDefault="000B36F4" w:rsidP="000B36F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Kobiety Warszawy intensywnie przygotowują się do I Ogólnopolskiego Kongresu Ligi Kobiet. Wybory delegatek na konferencje dzielnicowe zostały zakończone. W dniu 15 bm. odbyły się dwie pierwsze konferencje dzielnicowe na Grochowie i w Śródmieściu, na których wybrano delegatki na Kongres. 16 bm. odbyły się konferencje na Pradze Centralnej i Ochocie. Pozostałe dzielnice przeprowadzą konferencje w dniach 19 i 20 bm.</w:t>
      </w:r>
    </w:p>
    <w:p w:rsidR="000B36F4" w:rsidRDefault="000B36F4" w:rsidP="000B36F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Ze wszystkich stołecznych zakładów pracy w dalszym ciągu napływają zobowiązania kobiet, którymi pragną one powitać Kongres LK i uczcić Międzynarodowy Dzień Kobiet.</w:t>
      </w:r>
    </w:p>
    <w:p w:rsidR="000B36F4" w:rsidRDefault="000B36F4" w:rsidP="000B36F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B36F4">
        <w:rPr>
          <w:rFonts w:ascii="Times New Roman" w:hAnsi="Times New Roman" w:cs="Times New Roman"/>
          <w:b/>
          <w:sz w:val="24"/>
          <w:szCs w:val="24"/>
        </w:rPr>
        <w:t>Zobowiązania kobiet z T-11 i „Klawego”</w:t>
      </w:r>
    </w:p>
    <w:p w:rsidR="0064439C" w:rsidRDefault="0064439C" w:rsidP="00171EC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Zakładach </w:t>
      </w:r>
      <w:r w:rsidR="00171ECC">
        <w:rPr>
          <w:rFonts w:ascii="Times New Roman" w:hAnsi="Times New Roman" w:cs="Times New Roman"/>
          <w:sz w:val="24"/>
          <w:szCs w:val="24"/>
        </w:rPr>
        <w:t>Wytwórczych Aparatury Oświetleniowej T-11 (dawniej Marciniak) kobiety ze wszystkich działów produkcyjnych zobowiązały się przekraczać wyrabiane dotychczas normy o 2 do 30 proc. Kobiety zatrudnione w magazynie wyrobów gotowych postanowiły oszczędnie gospodarować papierem i sznurkiem, oraz uważniej pakować, aby nie uszkodzić materiałów. 8 – osobowa grupa kobiet zatrudnionych przy kontroli ostatecznej postanowiła szybciej i dokładniej kontrolować wszystkie elementy.</w:t>
      </w:r>
    </w:p>
    <w:p w:rsidR="00320A0B" w:rsidRDefault="00171ECC" w:rsidP="00171EC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Zobowiązania w zakresie przekroczenia planów produkcyjnych na miesiąc </w:t>
      </w:r>
      <w:r w:rsidR="00A03324">
        <w:rPr>
          <w:rFonts w:ascii="Times New Roman" w:hAnsi="Times New Roman" w:cs="Times New Roman"/>
          <w:sz w:val="24"/>
          <w:szCs w:val="24"/>
        </w:rPr>
        <w:t xml:space="preserve">luty podjęły kobiety z wytwórni nr 1 Zjednoczenia Zakładów Przemysłu Farmaceutycznego (d. Klawe). Dział zastrzyków zobowiązał się sporządzić dodatkowo 5 000 ampułek </w:t>
      </w:r>
      <w:proofErr w:type="spellStart"/>
      <w:r w:rsidR="00A03324">
        <w:rPr>
          <w:rFonts w:ascii="Times New Roman" w:hAnsi="Times New Roman" w:cs="Times New Roman"/>
          <w:sz w:val="24"/>
          <w:szCs w:val="24"/>
        </w:rPr>
        <w:t>neurotoniny</w:t>
      </w:r>
      <w:proofErr w:type="spellEnd"/>
      <w:r w:rsidR="00A03324">
        <w:rPr>
          <w:rFonts w:ascii="Times New Roman" w:hAnsi="Times New Roman" w:cs="Times New Roman"/>
          <w:sz w:val="24"/>
          <w:szCs w:val="24"/>
        </w:rPr>
        <w:t>, dział galenowy – 2000 kg syropu, dział tabletkowy – 13 000 tabletek, dział kapsuł karni – 800 kapsułek, a dział organopreparatów – 1000 ampułek specyfików ponad plan. Dział chemiczny postanowił zakończyć plan na luty 5 dni przed terminem a dział catgut</w:t>
      </w:r>
      <w:r w:rsidR="00320A0B">
        <w:rPr>
          <w:rFonts w:ascii="Times New Roman" w:hAnsi="Times New Roman" w:cs="Times New Roman"/>
          <w:sz w:val="24"/>
          <w:szCs w:val="24"/>
        </w:rPr>
        <w:t xml:space="preserve"> I będzie przez 6 dni dawał po 2 m więcej nici chirurgicznych na godzinę.</w:t>
      </w:r>
    </w:p>
    <w:p w:rsidR="00171ECC" w:rsidRDefault="00320A0B" w:rsidP="00320A0B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Rozwój współzawodnictwa wśród robotnic</w:t>
      </w:r>
    </w:p>
    <w:p w:rsidR="008C4D5A" w:rsidRDefault="00320A0B" w:rsidP="008C4D5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Zobowiązania produkcyjne podjęły również kobiety z konfekcyjnej spółdzielni pracy im. Mariana Buczka. W dniach od 8 lutego do 8 marca postanowiły one przekraczać wykonywane dotychczas normy o 10 proc. Maria Marciniak, Leokadia Książek, Stanisława Jagielska, Władysława Wereman oraz zetempówki Romualda Sasin, Stanisława Kosieradzka,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Krystyna Dąbałówna </w:t>
      </w:r>
      <w:r w:rsidR="00AF6DA2">
        <w:rPr>
          <w:rFonts w:ascii="Times New Roman" w:hAnsi="Times New Roman" w:cs="Times New Roman"/>
          <w:sz w:val="24"/>
          <w:szCs w:val="24"/>
        </w:rPr>
        <w:t xml:space="preserve">i Helena Wawra zobowiązały się przeszkolić do 8 marca 10 kobiet na samodzielne szwaczki. </w:t>
      </w:r>
    </w:p>
    <w:p w:rsidR="008C4D5A" w:rsidRDefault="008C4D5A" w:rsidP="008C4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Członkinie LK </w:t>
      </w:r>
      <w:r w:rsidR="008421BB">
        <w:rPr>
          <w:rFonts w:ascii="Times New Roman" w:hAnsi="Times New Roman" w:cs="Times New Roman"/>
          <w:sz w:val="24"/>
          <w:szCs w:val="24"/>
        </w:rPr>
        <w:t xml:space="preserve">przy Oddziale 3 PPRK I postanowiły udekorować świetlice robotnicze na budowach na Okęciu i Pelcowiźnie. Koło LK przy Centralnym Zarządzie PGR postanowiło otoczyć opieką przedszkole w PGR Falenty (okręg warszawski) </w:t>
      </w:r>
      <w:r w:rsidR="003A5E3D">
        <w:rPr>
          <w:rFonts w:ascii="Times New Roman" w:hAnsi="Times New Roman" w:cs="Times New Roman"/>
          <w:sz w:val="24"/>
          <w:szCs w:val="24"/>
        </w:rPr>
        <w:t xml:space="preserve">i zorganizować tam koło LK. </w:t>
      </w:r>
    </w:p>
    <w:p w:rsidR="003A5E3D" w:rsidRDefault="003A5E3D" w:rsidP="008C4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z VII Oddziału WPB zorganizują punkt sanitarny, który będzie obsługiwała jedna z dotychczasowych pracownic fizycznych po przeszkoleniu na kursie.</w:t>
      </w:r>
    </w:p>
    <w:p w:rsidR="003A5E3D" w:rsidRDefault="003A5E3D" w:rsidP="008C4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Ministerstwa Komunikacji utworzą do 8 marca świetlicę</w:t>
      </w:r>
      <w:r w:rsidR="00D4650D">
        <w:rPr>
          <w:rFonts w:ascii="Times New Roman" w:hAnsi="Times New Roman" w:cs="Times New Roman"/>
          <w:sz w:val="24"/>
          <w:szCs w:val="24"/>
        </w:rPr>
        <w:t xml:space="preserve"> dla dzieci kolejarzy przy ul. Żelaznej oraz obejmą opiekę nad trzema przedszkolami Dyrekcji Generalnej Kolei Państwowych.</w:t>
      </w:r>
    </w:p>
    <w:p w:rsidR="00D4650D" w:rsidRDefault="00D4650D" w:rsidP="008C4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Rada Kobieca przy teatrze Domu Wojska Polskiego zorganizuje 10 bezpłatnych imprez na temat planu 6-letniego w fabrykach warszawskich.</w:t>
      </w:r>
    </w:p>
    <w:p w:rsidR="00FC233D" w:rsidRDefault="00EF6A74" w:rsidP="008C4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Wszystkie kobiety z Ludowej Spółdzielni Wydawniczej, Drukarnia nr 1 postanowiły przystąpić do współzawodnictwa i systematycznie przekraczać nowe normy obowiązujące w przemyśle poligraficznym. Ponadto kobiety te postanowiły utworzyć stały zespół artystyczny.</w:t>
      </w:r>
    </w:p>
    <w:p w:rsidR="005B0CFA" w:rsidRDefault="005B0CFA" w:rsidP="005B0CFA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Przodownice pracy delegatkami śródmieścia stolicy</w:t>
      </w:r>
    </w:p>
    <w:p w:rsidR="005B0CFA" w:rsidRDefault="005B0CFA" w:rsidP="005B0CF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sali Prezydium Stołecznej Rady Narodowej w Warszawie zebrało się około 500 delegatek na dzielnicową konferencję Ligi Kobiet Śródmieście. Po wysłuchaniu referatu politycznego oraz sprawozdania z działalności dzielnicy LK za okres od 1946 do 1951 r. delegatki reprezentujące ponad 16 tys. członkiń LK zorganizowanych </w:t>
      </w:r>
      <w:r w:rsidR="00885C6C">
        <w:rPr>
          <w:rFonts w:ascii="Times New Roman" w:hAnsi="Times New Roman" w:cs="Times New Roman"/>
          <w:sz w:val="24"/>
          <w:szCs w:val="24"/>
        </w:rPr>
        <w:t>w 234 kołach, licznie zabrały głos w dyskusji. Kobiety z fabryk, budów i instytucji podkreśliły swą niezłomną wolę dalszej wytężonej walki o pokój drogą zwiększania wydajności pracy, mobilizowania szerokich mas kobiecych w szeregi Ligi Kobiet.</w:t>
      </w:r>
    </w:p>
    <w:p w:rsidR="00885C6C" w:rsidRDefault="00885C6C" w:rsidP="005B0C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toku obrad przybyły na salę entuzjastycznie witane delegacje dzieci ze szkoły TPD nr 9, młodzieży ze Szkoły Pielęgniarek nr 2 oraz delegacja </w:t>
      </w:r>
      <w:proofErr w:type="spellStart"/>
      <w:r>
        <w:rPr>
          <w:rFonts w:ascii="Times New Roman" w:hAnsi="Times New Roman" w:cs="Times New Roman"/>
          <w:sz w:val="24"/>
          <w:szCs w:val="24"/>
        </w:rPr>
        <w:t>ZMP-owców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 dzielnicy Warszawa – Śródmieście, które przekazały konferencji życzenia jak najbardziej owocnych obrad.</w:t>
      </w:r>
    </w:p>
    <w:p w:rsidR="00885C6C" w:rsidRDefault="00885C6C" w:rsidP="005B0C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Konferencja dzielnicowa dokonała wyboru 8 delegatek na I Ogólnopolski Kongres Ligi Kobiet. Zostały nimi przodownice pracy zawodowej i społecznej: Dorota Karaś, Zofia Rosłoń</w:t>
      </w:r>
      <w:r w:rsidR="003A7FF8">
        <w:rPr>
          <w:rFonts w:ascii="Times New Roman" w:hAnsi="Times New Roman" w:cs="Times New Roman"/>
          <w:sz w:val="24"/>
          <w:szCs w:val="24"/>
        </w:rPr>
        <w:t xml:space="preserve">, Maria Jeżewska, Halina Wiśniewska, Kazimiera </w:t>
      </w:r>
      <w:proofErr w:type="spellStart"/>
      <w:r w:rsidR="003A7FF8">
        <w:rPr>
          <w:rFonts w:ascii="Times New Roman" w:hAnsi="Times New Roman" w:cs="Times New Roman"/>
          <w:sz w:val="24"/>
          <w:szCs w:val="24"/>
        </w:rPr>
        <w:t>Koczoń</w:t>
      </w:r>
      <w:proofErr w:type="spellEnd"/>
      <w:r w:rsidR="003A7FF8">
        <w:rPr>
          <w:rFonts w:ascii="Times New Roman" w:hAnsi="Times New Roman" w:cs="Times New Roman"/>
          <w:sz w:val="24"/>
          <w:szCs w:val="24"/>
        </w:rPr>
        <w:t>, Stefania Kowalczyk, Leokadia Bełza i Anna Janowska.</w:t>
      </w:r>
    </w:p>
    <w:p w:rsidR="003A7FF8" w:rsidRDefault="003A7FF8" w:rsidP="005B0C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Obrady zakończono podjęciem rezolucji, w której napiętnowano i wyrażono protest przeciwko faszystowskim zarządzeniom rządu francuskiego, zakazującym działalności międzynarodowych organizacji demokratycznych. </w:t>
      </w:r>
    </w:p>
    <w:p w:rsidR="003A7FF8" w:rsidRDefault="003A7FF8" w:rsidP="003A7FF8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Konferencja dzielnicowa Ligi Kobiet na Grochowie</w:t>
      </w:r>
    </w:p>
    <w:p w:rsidR="003A7FF8" w:rsidRDefault="003A7FF8" w:rsidP="003A7FF8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dniu 15 bm. odbyła się również dzielnicowa konferencja wyborcza LK na Grochowie.</w:t>
      </w:r>
    </w:p>
    <w:p w:rsidR="003A7FF8" w:rsidRDefault="003A7FF8" w:rsidP="003A7F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Zobowiązania podniesienia wydajności pracy, oto nasza odpowiedź podżegaczom wojennym – oświadczyła zabierając głos w dyskusji na dzielnicowej konferencji Ligi Kobiet Grochów, delegatka załogi WZPO im. Obrońców Warszawy, tow. Nowak.</w:t>
      </w:r>
    </w:p>
    <w:p w:rsidR="003A7FF8" w:rsidRDefault="003A7FF8" w:rsidP="003A7F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robotniczego Grochowa zebrane w dniu 15 bm. w sali fabryki im. 22 Lipca, raz jeszcze mocno i zdecydowanie podkreśliły swą wolę oddania wszystkich sił sprawie walki o pokój. W dyskusji nad referatem politycznym </w:t>
      </w:r>
      <w:r w:rsidR="00684B1E">
        <w:rPr>
          <w:rFonts w:ascii="Times New Roman" w:hAnsi="Times New Roman" w:cs="Times New Roman"/>
          <w:sz w:val="24"/>
          <w:szCs w:val="24"/>
        </w:rPr>
        <w:t>i sprawozdaniem z działalności Ligi Kobiet na terenie dzielnicy delegatki grochowskich zakładów pracy meldowały o zobowiązaniach swych załóg z okazji zbliżającego się I Ogólnopolskiego Kongresu LK i Międzynarodowego Dnia Kobiet, dzieliły się ze sobą doświadczeniami w pracy społecznej i zawodowej, podkreślały mocno konieczność włączenia do Ligi jak najszerszych mas kobiecych.</w:t>
      </w:r>
    </w:p>
    <w:p w:rsidR="00684B1E" w:rsidRDefault="00684B1E" w:rsidP="003A7F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Spośród 151 przedstawicielek zakładów pracy dokonano wyboru czterech delegatek na kongres.</w:t>
      </w:r>
    </w:p>
    <w:p w:rsidR="009B6670" w:rsidRDefault="00684B1E" w:rsidP="003A7F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Wybrane zostały Kazimiera Szmit z Zakładów Wytwórczych Urządzeń Telefonicznych, Maria Szymańska </w:t>
      </w:r>
      <w:r w:rsidR="009B6670">
        <w:rPr>
          <w:rFonts w:ascii="Times New Roman" w:hAnsi="Times New Roman" w:cs="Times New Roman"/>
          <w:sz w:val="24"/>
          <w:szCs w:val="24"/>
        </w:rPr>
        <w:t>pomocnica domowa, Maria Kinast z fabryki im. 22 Lipca, oraz Łączyńska z WZPO im. Obrońców Warszawy.</w:t>
      </w:r>
    </w:p>
    <w:p w:rsidR="009B6670" w:rsidRDefault="009B6670" w:rsidP="003A7F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dniu wczorajszym dzielnicowe zebrania wyborcze na kongres odbyły się w dzielnicach Ochota i Praga Centralna.</w:t>
      </w:r>
    </w:p>
    <w:p w:rsidR="00F8479A" w:rsidRDefault="009B6670" w:rsidP="003A7F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kh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684B1E" w:rsidRPr="003A7FF8" w:rsidRDefault="009B6670" w:rsidP="003A7F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684B1E" w:rsidRPr="003A7FF8" w:rsidSect="00316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304DC"/>
    <w:rsid w:val="000304DC"/>
    <w:rsid w:val="000B36F4"/>
    <w:rsid w:val="00171ECC"/>
    <w:rsid w:val="00316F80"/>
    <w:rsid w:val="00320A0B"/>
    <w:rsid w:val="003A5E3D"/>
    <w:rsid w:val="003A7FF8"/>
    <w:rsid w:val="005B0CFA"/>
    <w:rsid w:val="0064439C"/>
    <w:rsid w:val="006724F2"/>
    <w:rsid w:val="00684B1E"/>
    <w:rsid w:val="008421BB"/>
    <w:rsid w:val="00885C6C"/>
    <w:rsid w:val="008C4D5A"/>
    <w:rsid w:val="009B6670"/>
    <w:rsid w:val="009C611D"/>
    <w:rsid w:val="00A03324"/>
    <w:rsid w:val="00AF6DA2"/>
    <w:rsid w:val="00B436DC"/>
    <w:rsid w:val="00D4650D"/>
    <w:rsid w:val="00EF6A74"/>
    <w:rsid w:val="00F8479A"/>
    <w:rsid w:val="00FA7284"/>
    <w:rsid w:val="00FC23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16F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3</Pages>
  <Words>885</Words>
  <Characters>5311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7</cp:revision>
  <dcterms:created xsi:type="dcterms:W3CDTF">2014-03-15T10:36:00Z</dcterms:created>
  <dcterms:modified xsi:type="dcterms:W3CDTF">2015-01-14T22:36:00Z</dcterms:modified>
</cp:coreProperties>
</file>