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349" w:rsidRDefault="00D51349" w:rsidP="00D5134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51349">
        <w:rPr>
          <w:rFonts w:ascii="Times New Roman" w:hAnsi="Times New Roman" w:cs="Times New Roman"/>
          <w:b/>
          <w:sz w:val="30"/>
          <w:szCs w:val="30"/>
        </w:rPr>
        <w:t>Kobiety polskie piszą listy do kobiet całego świata</w:t>
      </w:r>
      <w:r w:rsidR="00764CB4">
        <w:rPr>
          <w:rFonts w:ascii="Times New Roman" w:hAnsi="Times New Roman" w:cs="Times New Roman"/>
          <w:b/>
          <w:sz w:val="30"/>
          <w:szCs w:val="30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Przed Międzynarodowym Dniem Kobiet</w:t>
      </w:r>
    </w:p>
    <w:p w:rsidR="00764CB4" w:rsidRDefault="00764CB4" w:rsidP="00D51349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51349" w:rsidRDefault="00D51349" w:rsidP="009A149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W związku z Międzynarodowym Dniem Kobiet z licznych zakładów przemysłowych całego kraju, spółdzielń produkcyjnych i państwowych gospodarstw rolnych, robotnice i </w:t>
      </w:r>
      <w:r w:rsidR="009A1491">
        <w:rPr>
          <w:rFonts w:ascii="Times New Roman" w:hAnsi="Times New Roman" w:cs="Times New Roman"/>
          <w:sz w:val="24"/>
          <w:szCs w:val="24"/>
        </w:rPr>
        <w:t>gospodynie domowe piszą listy do kobiet całego świata.</w:t>
      </w:r>
    </w:p>
    <w:p w:rsidR="009A1491" w:rsidRDefault="009A1491" w:rsidP="009A149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„Jesteśmy wdzięczne wielkiemu Związkowi Radzieckiemu za wyzwolenie naszego kraju – piszą do kobiet radzieckich robotnice Mowieńskich Fabryk Mebli. – Uzyskaliśmy równe prawa z mężczyznami, a dotychczasowymi wynikami w pracy dałyśmy dowód, że zasługujemy na chlubne miano współbudowniczych nowego życia w naszym kraju. Korzystając z doświadczeń Waszych pionierów socjalistycznej pracy Korabielnikowej, Czukałowej i in. osiągamy coraz lepsze wyniki w produkcji. Na zakusy podżegaczy wojennych odpowiadamy wzmożoną pracą. Nie chcemy wojny – chcemy w pokojowym trudzie za Waszym przykładem budować socjalizm”.</w:t>
      </w:r>
    </w:p>
    <w:p w:rsidR="009A1491" w:rsidRDefault="009A1491" w:rsidP="009A149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List do bohaterskich kobiet walczącej Korei wysłały m.in. pracownice fabryki wyrobów azbestowych. W liście tym czytamy: „W codziennej naszej pracy i życiu często wracamy </w:t>
      </w:r>
      <w:r w:rsidR="00577EC4">
        <w:rPr>
          <w:rFonts w:ascii="Times New Roman" w:hAnsi="Times New Roman" w:cs="Times New Roman"/>
          <w:sz w:val="24"/>
          <w:szCs w:val="24"/>
        </w:rPr>
        <w:t>myślą do Was drogie przyjaciółki, przesyłamy Wam gorące i serdeczne pozdrowienia z pełną wiarą w zwycięstwo Waszej sprawy, która jest również naszą sprawą. Swą pracą i jednością walczymy i walczyć będziemy o to by Wasz kraj był jak najszybciej wolny od najeźdźcy, o to by zapanował pokój na całym świecie”.</w:t>
      </w:r>
    </w:p>
    <w:p w:rsidR="00577EC4" w:rsidRPr="00D51349" w:rsidRDefault="00577EC4" w:rsidP="009A149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i pracownice zakładów czółenek tkackich w Łodzi wystosowały list do włókniarek angielskich. (PAP). </w:t>
      </w:r>
    </w:p>
    <w:sectPr w:rsidR="00577EC4" w:rsidRPr="00D51349" w:rsidSect="0079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02866"/>
    <w:rsid w:val="00577EC4"/>
    <w:rsid w:val="00764CB4"/>
    <w:rsid w:val="007936B9"/>
    <w:rsid w:val="009A1491"/>
    <w:rsid w:val="00CE0280"/>
    <w:rsid w:val="00D02866"/>
    <w:rsid w:val="00D513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936B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D513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13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13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513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51349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1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13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A3247-3AA9-4DBE-BB29-F5DD37961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2014-07-09T18:44:00Z</dcterms:created>
  <dcterms:modified xsi:type="dcterms:W3CDTF">2015-01-15T15:52:00Z</dcterms:modified>
</cp:coreProperties>
</file>