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4E" w:rsidRDefault="008A1DE8" w:rsidP="008A1DE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FSO – na cześć 8 marca</w:t>
      </w:r>
    </w:p>
    <w:p w:rsidR="009C78E2" w:rsidRDefault="009C78E2" w:rsidP="008A1DE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1DE8" w:rsidRDefault="008A1DE8" w:rsidP="008A1D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(Obsł. wł.). </w:t>
      </w:r>
      <w:r>
        <w:rPr>
          <w:rFonts w:ascii="Times New Roman" w:hAnsi="Times New Roman" w:cs="Times New Roman"/>
          <w:sz w:val="24"/>
          <w:szCs w:val="24"/>
        </w:rPr>
        <w:t>Zbliżający się Międzynarodowy Dzień Kobiet pracownice Fabryki Samochodów Osobowych na Żeraniu uczczą licznymi zobowiązaniami produkcyjnymi. Zobowiązania zespołowe podjęły tu 142 kobiety, a indywidualne 36. Zobowiązania kobiet dadzą 387 roboczogodzin oszczędności na sumę 4.182 złotych.</w:t>
      </w:r>
    </w:p>
    <w:p w:rsidR="008A1DE8" w:rsidRDefault="008A1DE8" w:rsidP="008A1D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z FSO postanowiły podnieść wydajność pracy i jakość produkcji, zmniejszyć ilość braków i oszczędzać materiał</w:t>
      </w:r>
      <w:r w:rsidR="00880FAA">
        <w:rPr>
          <w:rFonts w:ascii="Times New Roman" w:hAnsi="Times New Roman" w:cs="Times New Roman"/>
          <w:sz w:val="24"/>
          <w:szCs w:val="24"/>
        </w:rPr>
        <w:t>. Barbara Czajka, tokarz z działu remontowego zobowiązała się podnieść wydajność pracy i zmniejszyć ilość braków do minimum. Barbara Czajka postanowiła także wyszkolić jednego ucznia i otoczyć swoją maszynę socjalistyczną opieką.</w:t>
      </w:r>
    </w:p>
    <w:p w:rsidR="00880FAA" w:rsidRDefault="00880FAA" w:rsidP="00880FA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Frezer strugacz z tego samego działu – Tamara Zawłocka zobowiązała się zdobyte wiadomości zawodowe przekazać przydzielonemu jej uczniowi.</w:t>
      </w:r>
    </w:p>
    <w:p w:rsidR="00880FAA" w:rsidRDefault="00880FAA" w:rsidP="00880FA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Wiele kobiet zobowiązało się podnieść swoje kwalifikacje zawodowe i zwiększyć dbałość o maszyny i narzędzia pracy.</w:t>
      </w:r>
    </w:p>
    <w:p w:rsidR="00880FAA" w:rsidRPr="00880FAA" w:rsidRDefault="00880FAA" w:rsidP="00880FAA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80FAA">
        <w:rPr>
          <w:rFonts w:ascii="Times New Roman" w:hAnsi="Times New Roman" w:cs="Times New Roman"/>
          <w:i/>
          <w:sz w:val="24"/>
          <w:szCs w:val="24"/>
        </w:rPr>
        <w:t xml:space="preserve"> (kw)</w:t>
      </w:r>
    </w:p>
    <w:sectPr w:rsidR="00880FAA" w:rsidRPr="00880FAA" w:rsidSect="007C3F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5BC2"/>
    <w:rsid w:val="007C3F4E"/>
    <w:rsid w:val="00880FAA"/>
    <w:rsid w:val="008A1DE8"/>
    <w:rsid w:val="009C78E2"/>
    <w:rsid w:val="00B75BC2"/>
    <w:rsid w:val="00EE32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3F4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134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2014-07-11T17:58:00Z</dcterms:created>
  <dcterms:modified xsi:type="dcterms:W3CDTF">2015-01-15T15:53:00Z</dcterms:modified>
</cp:coreProperties>
</file>