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F6897" w:rsidRDefault="00AF6897" w:rsidP="00AF6897">
      <w:pPr>
        <w:spacing w:after="0" w:line="360" w:lineRule="auto"/>
        <w:jc w:val="center"/>
        <w:rPr>
          <w:rFonts w:ascii="Times New Roman" w:hAnsi="Times New Roman" w:cs="Times New Roman"/>
          <w:b/>
          <w:sz w:val="32"/>
          <w:szCs w:val="32"/>
        </w:rPr>
      </w:pPr>
      <w:r w:rsidRPr="00AF6897">
        <w:rPr>
          <w:rFonts w:ascii="Times New Roman" w:hAnsi="Times New Roman" w:cs="Times New Roman"/>
          <w:b/>
          <w:sz w:val="32"/>
          <w:szCs w:val="32"/>
        </w:rPr>
        <w:t>Przygotowania do obchodu</w:t>
      </w:r>
      <w:r w:rsidR="004A7CF7">
        <w:rPr>
          <w:rFonts w:ascii="Times New Roman" w:hAnsi="Times New Roman" w:cs="Times New Roman"/>
          <w:b/>
          <w:sz w:val="32"/>
          <w:szCs w:val="32"/>
        </w:rPr>
        <w:t xml:space="preserve"> </w:t>
      </w:r>
      <w:r w:rsidRPr="00AF6897">
        <w:rPr>
          <w:rFonts w:ascii="Times New Roman" w:hAnsi="Times New Roman" w:cs="Times New Roman"/>
          <w:b/>
          <w:sz w:val="32"/>
          <w:szCs w:val="32"/>
        </w:rPr>
        <w:t>Międzynarodowego Dnia Kobiet w ZSRRI krajach demokracji ludowej</w:t>
      </w:r>
    </w:p>
    <w:p w:rsidR="003E3EE9" w:rsidRDefault="003E3EE9" w:rsidP="00AF6897">
      <w:pPr>
        <w:spacing w:after="0" w:line="360" w:lineRule="auto"/>
        <w:jc w:val="center"/>
        <w:rPr>
          <w:rFonts w:ascii="Times New Roman" w:hAnsi="Times New Roman" w:cs="Times New Roman"/>
          <w:b/>
          <w:sz w:val="32"/>
          <w:szCs w:val="32"/>
        </w:rPr>
      </w:pPr>
    </w:p>
    <w:p w:rsidR="00AF6897" w:rsidRDefault="00AF6897" w:rsidP="00AF6897">
      <w:pPr>
        <w:spacing w:before="240"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{f} MOSKWA (PAP). W atmosferze ogromnej aktywności politycznej i produkcyjnej witają kobiety radzieckie dzień 8 marca – międzynarodowe święto kobiet.</w:t>
      </w:r>
    </w:p>
    <w:p w:rsidR="00AF6897" w:rsidRDefault="00AF6897" w:rsidP="00AF6897">
      <w:pPr>
        <w:spacing w:before="240"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W zakładach przemysłowych, klubach robotniczych, w kołchozach i sowchozach odbywają się akademie poświęcone Międzynarodowemu Dniu Kobiet.</w:t>
      </w:r>
    </w:p>
    <w:p w:rsidR="00AF6897" w:rsidRDefault="00AF6897" w:rsidP="00AF6897">
      <w:pPr>
        <w:spacing w:before="240"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Szeroką działalność rozwinęły w przeddzień Międzynarodowego Dnia Kobiet radzieckie instytucje kulturalno – oświatowe. We wszystkich bibliotekach Leningradu zorganizowano wystawy ilustrujące sukcesy kobiet radzieckich we wszystkich dziedzinach życia politycznego, gospodarczego i kulturalnego. Na ekranach kin wyświetlane są filmy poświęcone kobietom radzieckim.</w:t>
      </w:r>
    </w:p>
    <w:p w:rsidR="00AF6897" w:rsidRDefault="00AF6897" w:rsidP="00AF6897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 w:rsidR="00421D8B">
        <w:rPr>
          <w:rFonts w:ascii="Times New Roman" w:hAnsi="Times New Roman" w:cs="Times New Roman"/>
          <w:sz w:val="24"/>
          <w:szCs w:val="24"/>
        </w:rPr>
        <w:t xml:space="preserve">Wiadomości o uroczystych przygotowaniach do obchodu Międzynarodowego Dnia Kobiet </w:t>
      </w:r>
      <w:r w:rsidR="00376E42">
        <w:rPr>
          <w:rFonts w:ascii="Times New Roman" w:hAnsi="Times New Roman" w:cs="Times New Roman"/>
          <w:sz w:val="24"/>
          <w:szCs w:val="24"/>
        </w:rPr>
        <w:t>napływają ze wszystkich republik radzieckich.</w:t>
      </w:r>
    </w:p>
    <w:p w:rsidR="00376E42" w:rsidRDefault="00376E42" w:rsidP="00376E42">
      <w:pPr>
        <w:spacing w:before="240"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PEKIN (PAP). W związku ze zbliżającym się Międzynarodowym Dniem Kobiet odbyła się w </w:t>
      </w:r>
      <w:proofErr w:type="spellStart"/>
      <w:r>
        <w:rPr>
          <w:rFonts w:ascii="Times New Roman" w:hAnsi="Times New Roman" w:cs="Times New Roman"/>
          <w:sz w:val="24"/>
          <w:szCs w:val="24"/>
        </w:rPr>
        <w:t>Tientsinie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wielka, 50-tysięczna manifestacja kobiet.</w:t>
      </w:r>
    </w:p>
    <w:p w:rsidR="00376E42" w:rsidRPr="00AF6897" w:rsidRDefault="00376E42" w:rsidP="00376E42">
      <w:pPr>
        <w:spacing w:before="240"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BUDAPESZT (PAP). Kobiety węgierskie uroczyście przygotowują się do obchodu Międzynarodowego Dnia Kobiet. Święto to obchodzić będą kobiety węgierskie pod hasłem walki o pokój, o wykonanie planu 5-letniego, o zbudowanie socjalizmu na Węgrzech. </w:t>
      </w:r>
    </w:p>
    <w:sectPr w:rsidR="00376E42" w:rsidRPr="00AF6897" w:rsidSect="0010395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6A6F20"/>
    <w:rsid w:val="0010395B"/>
    <w:rsid w:val="0023226E"/>
    <w:rsid w:val="00376E42"/>
    <w:rsid w:val="003E3EE9"/>
    <w:rsid w:val="00421D8B"/>
    <w:rsid w:val="004A7CF7"/>
    <w:rsid w:val="006A6F20"/>
    <w:rsid w:val="00AF6897"/>
    <w:rsid w:val="00F1204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10395B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</Pages>
  <Words>179</Words>
  <Characters>1074</Characters>
  <Application>Microsoft Office Word</Application>
  <DocSecurity>0</DocSecurity>
  <Lines>8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1251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klepa</dc:creator>
  <cp:keywords/>
  <dc:description/>
  <cp:lastModifiedBy>Meeeg</cp:lastModifiedBy>
  <cp:revision>6</cp:revision>
  <dcterms:created xsi:type="dcterms:W3CDTF">2014-05-05T09:34:00Z</dcterms:created>
  <dcterms:modified xsi:type="dcterms:W3CDTF">2015-01-14T23:04:00Z</dcterms:modified>
</cp:coreProperties>
</file>