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404" w:rsidRDefault="006B0404" w:rsidP="006B040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Uroczystości w całym kraju z okazji</w:t>
      </w:r>
      <w:r w:rsidR="00E3442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Międzynarodowego Dnia Kobiet</w:t>
      </w:r>
    </w:p>
    <w:p w:rsidR="006B0404" w:rsidRDefault="00AF179B" w:rsidP="006B0404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6B0404" w:rsidRDefault="00AF179B" w:rsidP="00AF179B">
      <w:pPr>
        <w:spacing w:line="360" w:lineRule="auto"/>
        <w:ind w:firstLine="708"/>
        <w:jc w:val="both"/>
      </w:pPr>
      <w:r>
        <w:t>8 bm. z okazji Międzynarodowego Dnia Kobiet – w gmachu Rady Państwa w Warszawie odbyła się uroczystość dekoracji wysokimi odznaczeniami państwowymi 83 kobiet-robotnic i pracownic umysłowych, działaczek społecznych  gospodyń domowych.</w:t>
      </w:r>
    </w:p>
    <w:p w:rsidR="00AF179B" w:rsidRDefault="00AF179B" w:rsidP="00AF179B">
      <w:pPr>
        <w:spacing w:line="360" w:lineRule="auto"/>
        <w:ind w:firstLine="708"/>
        <w:jc w:val="both"/>
      </w:pPr>
      <w:r>
        <w:t>W uroczystości wzięli udział członkowie Rady Państwa członkowie Rządu i Komitetu Centralnego PZPR.</w:t>
      </w:r>
    </w:p>
    <w:p w:rsidR="00AF179B" w:rsidRDefault="00AF179B" w:rsidP="00AF179B">
      <w:pPr>
        <w:spacing w:line="360" w:lineRule="auto"/>
        <w:ind w:firstLine="708"/>
        <w:jc w:val="both"/>
      </w:pPr>
      <w:r>
        <w:t>Aktu dekoracji dokonała członek Rady Państwa, przewodnicząca Zarządu Głównego Ligi Kobiet – Alicja Musiałowa.</w:t>
      </w:r>
      <w:r w:rsidR="00C86FC9">
        <w:t xml:space="preserve"> Przekazała ona wszystkim udekorowanym w tym dniu kobietom polskim gorące życzenia dalszych osiągnięć w pracy zawodowej i społecznej dla dobra dla dobra ludowej ojczyzny i utrwalenia sprawy pokoju na świecie oraz życzyła im powodzenia w życiu osobistym.</w:t>
      </w:r>
    </w:p>
    <w:p w:rsidR="00C86FC9" w:rsidRDefault="00C86FC9" w:rsidP="00AF179B">
      <w:pPr>
        <w:spacing w:line="360" w:lineRule="auto"/>
        <w:ind w:firstLine="708"/>
        <w:jc w:val="both"/>
      </w:pPr>
      <w:r>
        <w:t>Po uroczystości, zebrane kobiety podejmowane były w salach Rady Państwa lampką winą.</w:t>
      </w:r>
    </w:p>
    <w:p w:rsidR="00C86FC9" w:rsidRDefault="00C86FC9" w:rsidP="00AF179B">
      <w:pPr>
        <w:spacing w:line="360" w:lineRule="auto"/>
        <w:ind w:firstLine="708"/>
        <w:jc w:val="both"/>
        <w:rPr>
          <w:i/>
        </w:rPr>
      </w:pPr>
      <w:r>
        <w:rPr>
          <w:i/>
        </w:rPr>
        <w:t>(Listę odznaczonych kobiet zamieszczamy na str. 3).</w:t>
      </w:r>
    </w:p>
    <w:p w:rsidR="00C86FC9" w:rsidRDefault="00C86FC9" w:rsidP="00C86FC9">
      <w:pPr>
        <w:spacing w:line="360" w:lineRule="auto"/>
        <w:ind w:firstLine="708"/>
        <w:jc w:val="center"/>
      </w:pPr>
      <w:r>
        <w:t>*</w:t>
      </w:r>
    </w:p>
    <w:p w:rsidR="00C86FC9" w:rsidRDefault="00C86FC9" w:rsidP="00C86FC9">
      <w:pPr>
        <w:spacing w:line="360" w:lineRule="auto"/>
        <w:ind w:firstLine="708"/>
        <w:jc w:val="both"/>
      </w:pPr>
      <w:r>
        <w:t>8 marca – Międzynarodowy Dzień Kobiet przebiegał w całym kraju pod znakiem licznych uroczystych akademii, wieczorów świetlicowych i spotkań z przebywającymi w kraju delegacjami kobiet zagranicznych.</w:t>
      </w:r>
    </w:p>
    <w:p w:rsidR="00C86FC9" w:rsidRDefault="00C86FC9" w:rsidP="00C86FC9">
      <w:pPr>
        <w:spacing w:line="360" w:lineRule="auto"/>
        <w:ind w:firstLine="708"/>
        <w:jc w:val="both"/>
      </w:pPr>
      <w:r>
        <w:t>Na wielu akademiach zasłużonym działaczkom społecznym oraz przodownicom pracy przemysłu i rolnictwa wręczono odznaczenia, dyplomy i nagrody.</w:t>
      </w:r>
    </w:p>
    <w:p w:rsidR="00C86FC9" w:rsidRDefault="00C86FC9" w:rsidP="00C86FC9">
      <w:pPr>
        <w:spacing w:line="360" w:lineRule="auto"/>
        <w:ind w:firstLine="708"/>
        <w:jc w:val="both"/>
      </w:pPr>
      <w:r>
        <w:rPr>
          <w:b/>
        </w:rPr>
        <w:t>W stolicy w hali ZS „Gwardia” odbyło się wielkie zgromadzenie kobiet Warszawy.</w:t>
      </w:r>
    </w:p>
    <w:p w:rsidR="00C86FC9" w:rsidRDefault="00C86FC9" w:rsidP="00C86FC9">
      <w:pPr>
        <w:spacing w:line="360" w:lineRule="auto"/>
        <w:ind w:firstLine="708"/>
        <w:jc w:val="both"/>
      </w:pPr>
      <w:r>
        <w:t>Poza tym w stolicy uroczyste akademie odbyły się w wielu zakładach pracy, m. in. w Warszawskiej Fabryce Motocykli, Zakładach im. Komuny Paryskiej, Zakładach im. Dymitrowa.</w:t>
      </w:r>
    </w:p>
    <w:p w:rsidR="00C86FC9" w:rsidRDefault="00206F8B" w:rsidP="00C86FC9">
      <w:pPr>
        <w:spacing w:line="360" w:lineRule="auto"/>
        <w:ind w:firstLine="708"/>
        <w:jc w:val="both"/>
      </w:pPr>
      <w:r>
        <w:t xml:space="preserve">W uroczystej akademii, która odbyła się w hali parkowej w </w:t>
      </w:r>
      <w:r>
        <w:rPr>
          <w:b/>
        </w:rPr>
        <w:t>Stalinogrodzie</w:t>
      </w:r>
      <w:r>
        <w:t xml:space="preserve">, obok </w:t>
      </w:r>
      <w:r w:rsidR="00883775">
        <w:t>wielo</w:t>
      </w:r>
      <w:r w:rsidR="00393DD8">
        <w:t>tysięcznej rzeszy kobiet przybył</w:t>
      </w:r>
      <w:r w:rsidR="00883775">
        <w:t xml:space="preserve">ych </w:t>
      </w:r>
      <w:r w:rsidR="009327A8">
        <w:t>ze wszystkich zakątków województwa stalinogrodzkiego, udział wzięły delegatki narodu czechosłowackiego, Francji i Hiszpanii.</w:t>
      </w:r>
    </w:p>
    <w:p w:rsidR="009327A8" w:rsidRDefault="009327A8" w:rsidP="00C86FC9">
      <w:pPr>
        <w:spacing w:line="360" w:lineRule="auto"/>
        <w:ind w:firstLine="708"/>
        <w:jc w:val="both"/>
      </w:pPr>
      <w:r>
        <w:t xml:space="preserve">Uczestniczki akademii w </w:t>
      </w:r>
      <w:r>
        <w:rPr>
          <w:b/>
        </w:rPr>
        <w:t>Opolu</w:t>
      </w:r>
      <w:r>
        <w:t xml:space="preserve"> wystosowały list do kobiet w Niemczech zachodnich, w którym m. in. czytamy:</w:t>
      </w:r>
    </w:p>
    <w:p w:rsidR="009327A8" w:rsidRDefault="009327A8" w:rsidP="00C86FC9">
      <w:pPr>
        <w:spacing w:line="360" w:lineRule="auto"/>
        <w:ind w:firstLine="708"/>
        <w:jc w:val="both"/>
      </w:pPr>
      <w:r>
        <w:t>„Z okazji naszego</w:t>
      </w:r>
      <w:r w:rsidR="001A3F74">
        <w:t xml:space="preserve"> wspólnego święta przesyłamy Wam serdeczne życzenia. Tak jak i Wy nie chcemy wojny. Żądamy wszczęcia rokowań w sprawie ograniczenia zbrojeń, żądamy </w:t>
      </w:r>
      <w:r w:rsidR="001A3F74">
        <w:lastRenderedPageBreak/>
        <w:t>zakazu broni masowej zagłady. W imię pokoju, w imię pięknej i szczęśliwej przyszłości naszych dzieci łączymy się z Wami w walce przeciw rozbiciu Niemiec. Jednoczmy się w walce kobiet całego świata o trwały pokój”.</w:t>
      </w:r>
    </w:p>
    <w:p w:rsidR="001A3F74" w:rsidRPr="009327A8" w:rsidRDefault="001A3F74" w:rsidP="00C86FC9">
      <w:pPr>
        <w:spacing w:line="360" w:lineRule="auto"/>
        <w:ind w:firstLine="708"/>
        <w:jc w:val="both"/>
      </w:pPr>
      <w:r>
        <w:t>Uroczysty przebieg miały akademie i zebrania z okazji Międzynarodowego Dnia Kobiet w setkach miast, osiedli i wsi całego kraju.</w:t>
      </w:r>
    </w:p>
    <w:p w:rsidR="00AF179B" w:rsidRPr="006B0404" w:rsidRDefault="00AF179B" w:rsidP="006B0404">
      <w:pPr>
        <w:spacing w:line="360" w:lineRule="auto"/>
        <w:jc w:val="both"/>
      </w:pPr>
    </w:p>
    <w:sectPr w:rsidR="00AF179B" w:rsidRPr="006B0404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827AF2"/>
    <w:rsid w:val="001A3F74"/>
    <w:rsid w:val="00206F8B"/>
    <w:rsid w:val="00393DD8"/>
    <w:rsid w:val="006B0404"/>
    <w:rsid w:val="00827AF2"/>
    <w:rsid w:val="00883775"/>
    <w:rsid w:val="009327A8"/>
    <w:rsid w:val="009D77E1"/>
    <w:rsid w:val="00AF179B"/>
    <w:rsid w:val="00BA701B"/>
    <w:rsid w:val="00C86FC9"/>
    <w:rsid w:val="00D053FD"/>
    <w:rsid w:val="00E34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336</Words>
  <Characters>2016</Characters>
  <Application>Microsoft Office Word</Application>
  <DocSecurity>0</DocSecurity>
  <Lines>16</Lines>
  <Paragraphs>4</Paragraphs>
  <ScaleCrop>false</ScaleCrop>
  <Company>Hewlett-Packard</Company>
  <LinksUpToDate>false</LinksUpToDate>
  <CharactersWithSpaces>2348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10</cp:revision>
  <dcterms:created xsi:type="dcterms:W3CDTF">2014-01-31T11:35:00Z</dcterms:created>
  <dcterms:modified xsi:type="dcterms:W3CDTF">2015-01-16T16:54:00Z</dcterms:modified>
</cp:coreProperties>
</file>