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6F01" w:rsidRDefault="00CB6C43" w:rsidP="00CB6C43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B6C43">
        <w:rPr>
          <w:rFonts w:ascii="Times New Roman" w:hAnsi="Times New Roman" w:cs="Times New Roman"/>
          <w:b/>
          <w:sz w:val="26"/>
          <w:szCs w:val="26"/>
        </w:rPr>
        <w:t>Janina Stasiak – zawsze wierna Czerwonym Sztandarom</w:t>
      </w:r>
    </w:p>
    <w:p w:rsidR="008D65B1" w:rsidRPr="00CB6C43" w:rsidRDefault="008D65B1" w:rsidP="00CB6C43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CB6C43" w:rsidRDefault="00CB6C43" w:rsidP="00CB6C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Od 1921 r. tow. Janina Stasiak pracownica przemysłu włókienniczego, walczyła o sprawę klasy robotniczej w szeregach KPP.</w:t>
      </w:r>
    </w:p>
    <w:p w:rsidR="00CB6C43" w:rsidRDefault="00CB6C43" w:rsidP="00CB6C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Obecnie, jako członek Polskiej Zjednoczonej Partii Robotniczej – tow. Janina Stasiak walczy o umocnienie zdobyczy klasy robotniczej w Polsce Ludowej.</w:t>
      </w:r>
    </w:p>
    <w:p w:rsidR="00CB6C43" w:rsidRDefault="00CB6C43" w:rsidP="00CB6C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Szeroko propaguje socjalistyczne współzawodnictwo pracy, i bierze w nim czynny udział, uzyskując ostatnio stałą normę 122 proc., jako przodująca zgrzeblarka Pań</w:t>
      </w:r>
      <w:r w:rsidR="003B421E">
        <w:rPr>
          <w:rFonts w:ascii="Times New Roman" w:hAnsi="Times New Roman" w:cs="Times New Roman"/>
          <w:sz w:val="24"/>
          <w:szCs w:val="24"/>
        </w:rPr>
        <w:t>stwowych Zakładach Przemysłu Jedwabniczo – Galanteryjnego Nr 1.</w:t>
      </w:r>
    </w:p>
    <w:p w:rsidR="003B421E" w:rsidRDefault="003B421E" w:rsidP="00CB6C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Tow. Stasiak kilkakrotnie wysuwała się na czoło współzawodniczących, otrzymując dwie pierwsze i dwie drugie nagrody. Za pracę społeczną została odznaczona Krzyżem Zasługi.                                                                                                                                (</w:t>
      </w:r>
      <w:proofErr w:type="spellStart"/>
      <w:r>
        <w:rPr>
          <w:rFonts w:ascii="Times New Roman" w:hAnsi="Times New Roman" w:cs="Times New Roman"/>
          <w:sz w:val="24"/>
          <w:szCs w:val="24"/>
        </w:rPr>
        <w:t>wi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CB6C43" w:rsidRDefault="00CB6C43" w:rsidP="00CB6C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B6C43" w:rsidRPr="00CB6C43" w:rsidRDefault="00CB6C43" w:rsidP="00CB6C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B6C43" w:rsidRPr="00CB6C43" w:rsidSect="00676F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F28AC"/>
    <w:rsid w:val="001F28AC"/>
    <w:rsid w:val="003B421E"/>
    <w:rsid w:val="004436EC"/>
    <w:rsid w:val="00676F01"/>
    <w:rsid w:val="008D65B1"/>
    <w:rsid w:val="00CB6C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76F0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122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2014-02-06T21:41:00Z</dcterms:created>
  <dcterms:modified xsi:type="dcterms:W3CDTF">2015-01-14T22:04:00Z</dcterms:modified>
</cp:coreProperties>
</file>