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380" w:rsidRDefault="00CB0380" w:rsidP="001B7CFF">
      <w:pPr>
        <w:spacing w:line="240" w:lineRule="auto"/>
        <w:jc w:val="center"/>
        <w:rPr>
          <w:rFonts w:ascii="Times New Roman" w:hAnsi="Times New Roman" w:cs="Times New Roman"/>
          <w:i/>
          <w:sz w:val="32"/>
          <w:szCs w:val="32"/>
        </w:rPr>
      </w:pPr>
      <w:r>
        <w:rPr>
          <w:rFonts w:ascii="Times New Roman" w:hAnsi="Times New Roman" w:cs="Times New Roman"/>
          <w:i/>
          <w:sz w:val="32"/>
          <w:szCs w:val="32"/>
        </w:rPr>
        <w:t>Pracownice fabryki „Wedel” uczciły pracą Międzynarodowy Dzień Kobiet</w:t>
      </w:r>
    </w:p>
    <w:p w:rsidR="001B7CFF" w:rsidRDefault="001B7CFF" w:rsidP="001B7CFF">
      <w:pPr>
        <w:spacing w:line="240" w:lineRule="auto"/>
        <w:jc w:val="center"/>
        <w:rPr>
          <w:rFonts w:ascii="Times New Roman" w:hAnsi="Times New Roman" w:cs="Times New Roman"/>
          <w:i/>
          <w:sz w:val="32"/>
          <w:szCs w:val="32"/>
        </w:rPr>
      </w:pPr>
    </w:p>
    <w:p w:rsidR="00CB0380" w:rsidRDefault="00CB0380" w:rsidP="00CB0380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CB0380" w:rsidRDefault="00CB0380" w:rsidP="00CB0380">
      <w:pPr>
        <w:spacing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W ramach zobowiązań z okazji Międzynarodowego Dnia Kobiet, pracownice fabryki „Wedel” przekroczyły normy produkcyjne. Na fotografii od lewej tow. tow. Maria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Razmus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która wykonała 208 proc. normy, Feliksa Frąckiewicz – 189 proc., Henryka Gawron – 186 proc. i przodownica pracy z brygady młodzieżowej tow. Jaśkiewicz – 186 proc. normy.</w:t>
      </w:r>
    </w:p>
    <w:p w:rsidR="00CB0380" w:rsidRPr="00CB0380" w:rsidRDefault="00CB0380" w:rsidP="00CB0380">
      <w:pPr>
        <w:spacing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CB0380">
        <w:rPr>
          <w:rFonts w:ascii="Times New Roman" w:hAnsi="Times New Roman" w:cs="Times New Roman"/>
          <w:sz w:val="20"/>
          <w:szCs w:val="20"/>
        </w:rPr>
        <w:t>Foto AR</w:t>
      </w:r>
    </w:p>
    <w:sectPr w:rsidR="00CB0380" w:rsidRPr="00CB0380" w:rsidSect="00A144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97E05"/>
    <w:rsid w:val="00197E05"/>
    <w:rsid w:val="001B7CFF"/>
    <w:rsid w:val="006F014C"/>
    <w:rsid w:val="00A144FB"/>
    <w:rsid w:val="00CB03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44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60</Words>
  <Characters>366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2014-02-18T17:58:00Z</dcterms:created>
  <dcterms:modified xsi:type="dcterms:W3CDTF">2015-01-14T22:15:00Z</dcterms:modified>
</cp:coreProperties>
</file>